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E2F5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A9AB3D7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FC3993">
        <w:rPr>
          <w:rFonts w:ascii="Arial" w:hAnsi="Arial" w:cs="Arial"/>
          <w:b/>
          <w:sz w:val="24"/>
          <w:szCs w:val="24"/>
        </w:rPr>
        <w:t>ANEXO I - MODELO DE PROPOSTA</w:t>
      </w:r>
    </w:p>
    <w:p w14:paraId="6BF1E29E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FC3993">
        <w:rPr>
          <w:rFonts w:ascii="Arial" w:hAnsi="Arial" w:cs="Arial"/>
          <w:i/>
          <w:sz w:val="24"/>
          <w:szCs w:val="24"/>
        </w:rPr>
        <w:t>(PAPEL TIMBRADO DA EMPRESA)</w:t>
      </w:r>
    </w:p>
    <w:p w14:paraId="398FCB59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C78EA39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BE8532" w14:textId="77777777" w:rsidR="001B57F3" w:rsidRPr="00FC399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90885A4" w14:textId="2E14F147" w:rsidR="001B57F3" w:rsidRPr="00FC3993" w:rsidRDefault="001B57F3" w:rsidP="00FC3993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Processo Administrativo nº </w:t>
      </w:r>
      <w:r w:rsidR="00647DBE">
        <w:rPr>
          <w:rFonts w:ascii="Arial" w:hAnsi="Arial" w:cs="Arial"/>
          <w:b/>
          <w:sz w:val="24"/>
          <w:szCs w:val="24"/>
        </w:rPr>
        <w:t>0</w:t>
      </w:r>
      <w:r w:rsidR="003565F3">
        <w:rPr>
          <w:rFonts w:ascii="Arial" w:hAnsi="Arial" w:cs="Arial"/>
          <w:b/>
          <w:sz w:val="24"/>
          <w:szCs w:val="24"/>
        </w:rPr>
        <w:t>64</w:t>
      </w:r>
      <w:r w:rsidRPr="00FC3993">
        <w:rPr>
          <w:rFonts w:ascii="Arial" w:hAnsi="Arial" w:cs="Arial"/>
          <w:b/>
          <w:sz w:val="24"/>
          <w:szCs w:val="24"/>
        </w:rPr>
        <w:t>/2026</w:t>
      </w:r>
    </w:p>
    <w:p w14:paraId="76FB9A13" w14:textId="5FBF9B5F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>Pregão Eletrônico nº</w:t>
      </w:r>
      <w:r w:rsidR="00647DBE">
        <w:rPr>
          <w:rFonts w:ascii="Arial" w:hAnsi="Arial" w:cs="Arial"/>
          <w:b/>
          <w:sz w:val="24"/>
          <w:szCs w:val="24"/>
        </w:rPr>
        <w:t xml:space="preserve"> 01</w:t>
      </w:r>
      <w:r w:rsidR="003565F3">
        <w:rPr>
          <w:rFonts w:ascii="Arial" w:hAnsi="Arial" w:cs="Arial"/>
          <w:b/>
          <w:sz w:val="24"/>
          <w:szCs w:val="24"/>
        </w:rPr>
        <w:t>8</w:t>
      </w:r>
      <w:r w:rsidRPr="00FC3993">
        <w:rPr>
          <w:rFonts w:ascii="Arial" w:hAnsi="Arial" w:cs="Arial"/>
          <w:b/>
          <w:sz w:val="24"/>
          <w:szCs w:val="24"/>
        </w:rPr>
        <w:t>/2026</w:t>
      </w:r>
    </w:p>
    <w:p w14:paraId="2D52BF44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Empresa: </w:t>
      </w:r>
    </w:p>
    <w:p w14:paraId="5A8070FD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CNPJ: </w:t>
      </w:r>
    </w:p>
    <w:p w14:paraId="0C7B7939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Endereço: </w:t>
      </w:r>
    </w:p>
    <w:p w14:paraId="77E634FA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Cidade: </w:t>
      </w:r>
    </w:p>
    <w:p w14:paraId="558B60A4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F075D4D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FC3993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8933820" w14:textId="77777777" w:rsidR="001B57F3" w:rsidRPr="00FC3993" w:rsidRDefault="001B57F3" w:rsidP="00FC39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2DD05B6" w14:textId="7831428A" w:rsidR="001B57F3" w:rsidRPr="00B32B76" w:rsidRDefault="001B57F3" w:rsidP="001B57F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t>OBJETO:</w:t>
      </w:r>
      <w:r w:rsidRPr="00B32B76">
        <w:rPr>
          <w:rFonts w:ascii="Arial" w:hAnsi="Arial" w:cs="Arial"/>
          <w:sz w:val="24"/>
          <w:szCs w:val="24"/>
        </w:rPr>
        <w:t xml:space="preserve"> </w:t>
      </w:r>
      <w:r w:rsidR="009D0CE6" w:rsidRPr="00B32B76">
        <w:rPr>
          <w:rFonts w:ascii="Arial" w:hAnsi="Arial" w:cs="Arial"/>
          <w:sz w:val="24"/>
          <w:szCs w:val="24"/>
        </w:rPr>
        <w:t xml:space="preserve">Registro de preços para futura e eventual </w:t>
      </w:r>
      <w:r w:rsidR="009D0CE6" w:rsidRPr="00B32B76">
        <w:rPr>
          <w:rFonts w:ascii="Arial" w:hAnsi="Arial" w:cs="Arial"/>
          <w:b/>
          <w:sz w:val="24"/>
          <w:szCs w:val="24"/>
        </w:rPr>
        <w:t>aquisição de gêneros alimentícios (cesta básica)</w:t>
      </w:r>
      <w:r w:rsidR="009D0CE6" w:rsidRPr="00B32B76">
        <w:rPr>
          <w:rFonts w:ascii="Arial" w:hAnsi="Arial" w:cs="Arial"/>
          <w:sz w:val="24"/>
          <w:szCs w:val="24"/>
        </w:rPr>
        <w:t>, para atender às famílias em vulnerabilidade e risco social, cadastradas nos Centros de Referência de Assistência Social do município de Bataguassu/MS, de acordo com as condições, quantidades, especificações e exigências estabelecidas no termo de referência, anexo ao Edital</w:t>
      </w:r>
      <w:r w:rsidRPr="00B32B76">
        <w:rPr>
          <w:rFonts w:ascii="Arial" w:hAnsi="Arial" w:cs="Arial"/>
          <w:sz w:val="24"/>
          <w:szCs w:val="24"/>
        </w:rPr>
        <w:t>.</w:t>
      </w:r>
    </w:p>
    <w:p w14:paraId="03E922E5" w14:textId="77777777" w:rsidR="002140A0" w:rsidRPr="001D05AB" w:rsidRDefault="002140A0" w:rsidP="002140A0">
      <w:pPr>
        <w:tabs>
          <w:tab w:val="left" w:pos="5550"/>
        </w:tabs>
        <w:jc w:val="both"/>
        <w:rPr>
          <w:rFonts w:ascii="Arial" w:hAnsi="Arial" w:cs="Arial"/>
          <w:b/>
          <w:sz w:val="22"/>
          <w:szCs w:val="22"/>
        </w:rPr>
      </w:pPr>
      <w:r w:rsidRPr="001D05AB">
        <w:rPr>
          <w:rFonts w:ascii="Arial" w:hAnsi="Arial" w:cs="Arial"/>
          <w:b/>
          <w:sz w:val="22"/>
          <w:szCs w:val="22"/>
        </w:rPr>
        <w:t>LOTE 01 - Ampla concorrência</w:t>
      </w:r>
      <w:r w:rsidRPr="001D05AB">
        <w:rPr>
          <w:rFonts w:ascii="Arial" w:hAnsi="Arial" w:cs="Arial"/>
          <w:b/>
          <w:i/>
          <w:iCs/>
          <w:sz w:val="22"/>
          <w:szCs w:val="22"/>
        </w:rPr>
        <w:t>.</w:t>
      </w:r>
    </w:p>
    <w:tbl>
      <w:tblPr>
        <w:tblStyle w:val="Tabelacomgrade"/>
        <w:tblW w:w="8926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992"/>
        <w:gridCol w:w="993"/>
        <w:gridCol w:w="1275"/>
        <w:gridCol w:w="1560"/>
      </w:tblGrid>
      <w:tr w:rsidR="003B5382" w:rsidRPr="00F832A8" w14:paraId="7653CE03" w14:textId="77777777" w:rsidTr="003B5382">
        <w:trPr>
          <w:trHeight w:val="450"/>
        </w:trPr>
        <w:tc>
          <w:tcPr>
            <w:tcW w:w="8926" w:type="dxa"/>
            <w:gridSpan w:val="6"/>
          </w:tcPr>
          <w:p w14:paraId="03F2026D" w14:textId="7F639036" w:rsidR="003B5382" w:rsidRPr="00E53006" w:rsidRDefault="003B5382" w:rsidP="00453681">
            <w:pPr>
              <w:jc w:val="center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Cesta básica composta por:</w:t>
            </w:r>
          </w:p>
        </w:tc>
      </w:tr>
      <w:tr w:rsidR="003B5382" w:rsidRPr="00F832A8" w14:paraId="77351BA6" w14:textId="77777777" w:rsidTr="003B5382">
        <w:trPr>
          <w:trHeight w:val="450"/>
        </w:trPr>
        <w:tc>
          <w:tcPr>
            <w:tcW w:w="704" w:type="dxa"/>
            <w:hideMark/>
          </w:tcPr>
          <w:p w14:paraId="3EC009B8" w14:textId="4C6679B5" w:rsidR="003B5382" w:rsidRPr="002140A0" w:rsidRDefault="003B5382" w:rsidP="003B5382">
            <w:pPr>
              <w:rPr>
                <w:rFonts w:ascii="Arial" w:hAnsi="Arial" w:cs="Arial"/>
                <w:b/>
              </w:rPr>
            </w:pPr>
            <w:r w:rsidRPr="002140A0">
              <w:rPr>
                <w:rFonts w:ascii="Arial" w:eastAsia="SimSun-ExtB" w:hAnsi="Arial" w:cs="Arial"/>
                <w:b/>
              </w:rPr>
              <w:t>ITEM</w:t>
            </w:r>
          </w:p>
        </w:tc>
        <w:tc>
          <w:tcPr>
            <w:tcW w:w="3402" w:type="dxa"/>
            <w:hideMark/>
          </w:tcPr>
          <w:p w14:paraId="62F321D4" w14:textId="0FAEC4C9" w:rsidR="003B5382" w:rsidRPr="002140A0" w:rsidRDefault="003B5382" w:rsidP="00453681">
            <w:pPr>
              <w:rPr>
                <w:rFonts w:ascii="Arial" w:eastAsia="SimSun-ExtB" w:hAnsi="Arial" w:cs="Arial"/>
                <w:b/>
              </w:rPr>
            </w:pPr>
            <w:r w:rsidRPr="002140A0">
              <w:rPr>
                <w:rFonts w:ascii="Arial" w:eastAsia="SimSun-ExtB" w:hAnsi="Arial" w:cs="Arial"/>
                <w:b/>
              </w:rPr>
              <w:t>PRODUTO / SERVIÇO</w:t>
            </w:r>
          </w:p>
        </w:tc>
        <w:tc>
          <w:tcPr>
            <w:tcW w:w="992" w:type="dxa"/>
            <w:hideMark/>
          </w:tcPr>
          <w:p w14:paraId="2465A094" w14:textId="527F4C0B" w:rsidR="003B5382" w:rsidRPr="002140A0" w:rsidRDefault="003B5382" w:rsidP="002140A0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993" w:type="dxa"/>
          </w:tcPr>
          <w:p w14:paraId="723BAC3E" w14:textId="761C0ED5" w:rsidR="003B5382" w:rsidRPr="002140A0" w:rsidRDefault="003B5382" w:rsidP="00453681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MARCA</w:t>
            </w:r>
          </w:p>
        </w:tc>
        <w:tc>
          <w:tcPr>
            <w:tcW w:w="1275" w:type="dxa"/>
            <w:hideMark/>
          </w:tcPr>
          <w:p w14:paraId="69CE0A15" w14:textId="15D61D65" w:rsidR="003B5382" w:rsidRPr="002140A0" w:rsidRDefault="003B5382" w:rsidP="00453681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VALOR UNITÁRIO</w:t>
            </w:r>
          </w:p>
        </w:tc>
        <w:tc>
          <w:tcPr>
            <w:tcW w:w="1560" w:type="dxa"/>
          </w:tcPr>
          <w:p w14:paraId="2065A9F0" w14:textId="3A49EF40" w:rsidR="003B5382" w:rsidRPr="002140A0" w:rsidRDefault="003B5382" w:rsidP="000410DE">
            <w:pPr>
              <w:jc w:val="center"/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VALOR DO LOTE</w:t>
            </w:r>
          </w:p>
        </w:tc>
      </w:tr>
      <w:tr w:rsidR="002140A0" w:rsidRPr="00F832A8" w14:paraId="63F42E4D" w14:textId="77777777" w:rsidTr="003B5382">
        <w:trPr>
          <w:trHeight w:val="1017"/>
        </w:trPr>
        <w:tc>
          <w:tcPr>
            <w:tcW w:w="704" w:type="dxa"/>
            <w:hideMark/>
          </w:tcPr>
          <w:p w14:paraId="4B72A9BD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2EA91EFE" w14:textId="77777777" w:rsidR="002140A0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08E68A03" w14:textId="2916CE64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Pr="00835589">
              <w:rPr>
                <w:rFonts w:ascii="Arial" w:hAnsi="Arial" w:cs="Arial"/>
                <w:b/>
                <w:color w:val="000000"/>
              </w:rPr>
              <w:t>Açúcar</w:t>
            </w:r>
            <w:r w:rsidRPr="00E176EC">
              <w:rPr>
                <w:rFonts w:ascii="Arial" w:hAnsi="Arial" w:cs="Arial"/>
                <w:color w:val="000000"/>
              </w:rPr>
              <w:t>, tipo: cristal Descrição Complementar: Açúcar cristal, branco, de 1ª qualidade, acondicionado em embalagem original de fábrica com 5kg, atóxica,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0F493A1C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5,00 KG</w:t>
            </w:r>
          </w:p>
          <w:p w14:paraId="0746ED50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463988</w:t>
            </w:r>
          </w:p>
        </w:tc>
        <w:tc>
          <w:tcPr>
            <w:tcW w:w="992" w:type="dxa"/>
            <w:hideMark/>
          </w:tcPr>
          <w:p w14:paraId="470ABED3" w14:textId="2A66FA1D" w:rsidR="002140A0" w:rsidRPr="00E53006" w:rsidRDefault="002140A0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3.600</w:t>
            </w:r>
          </w:p>
        </w:tc>
        <w:tc>
          <w:tcPr>
            <w:tcW w:w="993" w:type="dxa"/>
          </w:tcPr>
          <w:p w14:paraId="54C2F75A" w14:textId="77777777" w:rsidR="002140A0" w:rsidRDefault="002140A0" w:rsidP="00453681">
            <w:pPr>
              <w:ind w:firstLine="3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0247774D" w14:textId="0C59202E" w:rsidR="002140A0" w:rsidRPr="00E53006" w:rsidRDefault="002140A0" w:rsidP="002140A0">
            <w:pPr>
              <w:ind w:firstLine="33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AB885DD" w14:textId="706EC42E" w:rsidR="002140A0" w:rsidRPr="00E53006" w:rsidRDefault="002140A0" w:rsidP="002140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2DC5F5F8" w14:textId="77777777" w:rsidTr="003B5382">
        <w:trPr>
          <w:trHeight w:val="283"/>
        </w:trPr>
        <w:tc>
          <w:tcPr>
            <w:tcW w:w="704" w:type="dxa"/>
            <w:hideMark/>
          </w:tcPr>
          <w:p w14:paraId="29A12797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29F14D9" w14:textId="77777777" w:rsidR="00026742" w:rsidRDefault="00026742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26789E6E" w14:textId="529C8EE3" w:rsidR="002140A0" w:rsidRPr="00E176EC" w:rsidRDefault="00026742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="002140A0" w:rsidRPr="00835589">
              <w:rPr>
                <w:rFonts w:ascii="Arial" w:hAnsi="Arial" w:cs="Arial"/>
                <w:b/>
                <w:color w:val="000000"/>
              </w:rPr>
              <w:t>ARROZ BENEFICIADO</w:t>
            </w:r>
            <w:r w:rsidR="002140A0" w:rsidRPr="00E176EC">
              <w:rPr>
                <w:rFonts w:ascii="Arial" w:hAnsi="Arial" w:cs="Arial"/>
                <w:color w:val="000000"/>
              </w:rPr>
              <w:t>, TIPO: AGULHINHA, BRANCO, SUBGRUPO: POLIDO, CLASSE: LONGO FINO, QUALIDADE: TIPO 1</w:t>
            </w:r>
          </w:p>
          <w:p w14:paraId="7C629BE1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constituídos de grãos inteiros, não devem apresentar manchas escuras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E176EC">
              <w:rPr>
                <w:rFonts w:ascii="Arial" w:hAnsi="Arial" w:cs="Arial"/>
                <w:color w:val="000000"/>
              </w:rPr>
              <w:t>brancas, avermelhadas ou esverdeadas, não deve estar com sabor ardido e nem apresentar perfurações (carunchos e outros insetos), livre de sujidades, terras e corpos estranhos, acondicionado em embalagem plástica atóxica resistente, original de fábrica com 05 Kg,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6E02F03C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5,00 KG</w:t>
            </w:r>
          </w:p>
          <w:p w14:paraId="01C7246A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458904</w:t>
            </w:r>
          </w:p>
        </w:tc>
        <w:tc>
          <w:tcPr>
            <w:tcW w:w="992" w:type="dxa"/>
            <w:hideMark/>
          </w:tcPr>
          <w:p w14:paraId="4FCC984D" w14:textId="74A78974" w:rsidR="002140A0" w:rsidRPr="00E53006" w:rsidRDefault="00EB24CF" w:rsidP="00EB24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</w:p>
        </w:tc>
        <w:tc>
          <w:tcPr>
            <w:tcW w:w="993" w:type="dxa"/>
          </w:tcPr>
          <w:p w14:paraId="25696979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76FB98BD" w14:textId="6B8A02EA" w:rsidR="002140A0" w:rsidRPr="00E53006" w:rsidRDefault="00C70D71" w:rsidP="00C70D7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="002140A0"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2D1F888B" w14:textId="4D1B3F28" w:rsidR="002140A0" w:rsidRPr="00E53006" w:rsidRDefault="002140A0" w:rsidP="0002674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6B9997D9" w14:textId="77777777" w:rsidTr="003B5382">
        <w:trPr>
          <w:trHeight w:val="1032"/>
        </w:trPr>
        <w:tc>
          <w:tcPr>
            <w:tcW w:w="704" w:type="dxa"/>
            <w:hideMark/>
          </w:tcPr>
          <w:p w14:paraId="1E79EAC9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6634A339" w14:textId="2019FAB0" w:rsidR="00026742" w:rsidRDefault="00026742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4630E3A1" w14:textId="2D3BF5BC" w:rsidR="002140A0" w:rsidRPr="00E176EC" w:rsidRDefault="00026742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="002140A0" w:rsidRPr="00835589">
              <w:rPr>
                <w:rFonts w:ascii="Arial" w:hAnsi="Arial" w:cs="Arial"/>
                <w:b/>
                <w:color w:val="000000"/>
              </w:rPr>
              <w:t>Biscoito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, </w:t>
            </w:r>
            <w:r w:rsidR="002140A0" w:rsidRPr="00562D11">
              <w:rPr>
                <w:rFonts w:ascii="Arial" w:hAnsi="Arial" w:cs="Arial"/>
                <w:b/>
                <w:color w:val="000000"/>
              </w:rPr>
              <w:t>sabor: maizena</w:t>
            </w:r>
            <w:r w:rsidR="002140A0" w:rsidRPr="00E176EC">
              <w:rPr>
                <w:rFonts w:ascii="Arial" w:hAnsi="Arial" w:cs="Arial"/>
                <w:color w:val="000000"/>
              </w:rPr>
              <w:t>, características adicionais: sem recheio, enriquecido vitaminas, 0% gordura trans</w:t>
            </w:r>
            <w:r w:rsidR="002140A0">
              <w:rPr>
                <w:rFonts w:ascii="Arial" w:hAnsi="Arial" w:cs="Arial"/>
                <w:color w:val="000000"/>
              </w:rPr>
              <w:t>.</w:t>
            </w:r>
          </w:p>
          <w:p w14:paraId="5C9983AF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Descrição Complementar: biscoito tipo maisena, de 1ª primeira qualidade, vitaminado, inteiros e firmes, não devem apresentar cor esverdeada c/ pontos brancos e cinza (mofo) ou perfurações de carunchos e outros insetos, acondicionado em embalagem original de fábrica, pacote c/ </w:t>
            </w:r>
            <w:r>
              <w:rPr>
                <w:rFonts w:ascii="Arial" w:hAnsi="Arial" w:cs="Arial"/>
                <w:color w:val="000000"/>
              </w:rPr>
              <w:t>mínimo 345</w:t>
            </w:r>
            <w:r w:rsidRPr="00E176EC">
              <w:rPr>
                <w:rFonts w:ascii="Arial" w:hAnsi="Arial" w:cs="Arial"/>
                <w:color w:val="000000"/>
              </w:rPr>
              <w:t>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085DB582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Unidade: Pacote </w:t>
            </w:r>
            <w:r>
              <w:rPr>
                <w:rFonts w:ascii="Arial" w:hAnsi="Arial" w:cs="Arial"/>
                <w:color w:val="000000"/>
              </w:rPr>
              <w:t>mínimo 345g</w:t>
            </w:r>
            <w:r w:rsidRPr="00E5300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hideMark/>
          </w:tcPr>
          <w:p w14:paraId="0E08E30B" w14:textId="46DEE5B5" w:rsidR="002140A0" w:rsidRPr="00E53006" w:rsidRDefault="00026742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3600</w:t>
            </w:r>
          </w:p>
        </w:tc>
        <w:tc>
          <w:tcPr>
            <w:tcW w:w="993" w:type="dxa"/>
          </w:tcPr>
          <w:p w14:paraId="1789C8B3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05FAD3EC" w14:textId="24A86F95" w:rsidR="002140A0" w:rsidRPr="00E53006" w:rsidRDefault="002140A0" w:rsidP="00026742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026742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2A0BDAF" w14:textId="6CCD5F2C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13D5183B" w14:textId="77777777" w:rsidTr="003B5382">
        <w:trPr>
          <w:trHeight w:val="1017"/>
        </w:trPr>
        <w:tc>
          <w:tcPr>
            <w:tcW w:w="704" w:type="dxa"/>
            <w:hideMark/>
          </w:tcPr>
          <w:p w14:paraId="7E633F4A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1DC91618" w14:textId="77777777" w:rsidR="00026742" w:rsidRDefault="00026742" w:rsidP="000267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407FFA89" w14:textId="1FEC14DF" w:rsidR="002140A0" w:rsidRPr="00E176EC" w:rsidRDefault="00026742" w:rsidP="000267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83558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835589">
              <w:rPr>
                <w:rFonts w:ascii="Arial" w:hAnsi="Arial" w:cs="Arial"/>
                <w:b/>
                <w:color w:val="000000"/>
              </w:rPr>
              <w:t>Farinha de mandioca</w:t>
            </w:r>
            <w:r w:rsidR="002140A0" w:rsidRPr="00E176EC">
              <w:rPr>
                <w:rFonts w:ascii="Arial" w:hAnsi="Arial" w:cs="Arial"/>
                <w:color w:val="000000"/>
              </w:rPr>
              <w:t>, grupo: seca, subgrupo: branca torrada, classe: fina, aspecto físico: tipo 1, acidez: baixa acidez</w:t>
            </w:r>
            <w:r w:rsidR="002140A0">
              <w:rPr>
                <w:rFonts w:ascii="Arial" w:hAnsi="Arial" w:cs="Arial"/>
                <w:color w:val="000000"/>
              </w:rPr>
              <w:t xml:space="preserve">. 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Descrição Complementar: de 1 ª qualidade, seca, beneficiada, aspecto granuloso fino, isenta de matéria terrosa, fungos ou parasitas e livre de umidade e fragmentos estranhos, acondicionada em embalagem original de fábrica, em polipropileno transparente ou papel, pacote com 01 kg, íntegra, contendo externamente especificação do produto, informações do fabricante, data de fabricação e prazo de validade. O produto deve seguir as normas de produção e embalagem de acordo com a legislação vigente, e registro no órgão competente. </w:t>
            </w:r>
          </w:p>
          <w:p w14:paraId="08BB2EF7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1,00 KG</w:t>
            </w:r>
          </w:p>
          <w:p w14:paraId="1005815D" w14:textId="77777777" w:rsidR="002140A0" w:rsidRPr="00E53006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458920</w:t>
            </w:r>
          </w:p>
        </w:tc>
        <w:tc>
          <w:tcPr>
            <w:tcW w:w="992" w:type="dxa"/>
            <w:hideMark/>
          </w:tcPr>
          <w:p w14:paraId="3E409923" w14:textId="72829073" w:rsidR="002140A0" w:rsidRPr="00E53006" w:rsidRDefault="00026742" w:rsidP="00026742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3.600</w:t>
            </w:r>
          </w:p>
        </w:tc>
        <w:tc>
          <w:tcPr>
            <w:tcW w:w="993" w:type="dxa"/>
          </w:tcPr>
          <w:p w14:paraId="429D57E1" w14:textId="77777777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4F3FB113" w14:textId="584B232D" w:rsidR="002140A0" w:rsidRPr="00E53006" w:rsidRDefault="002140A0" w:rsidP="00EB24CF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EB24CF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59790C2E" w14:textId="15EC937A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3EB10400" w14:textId="77777777" w:rsidTr="003B5382">
        <w:trPr>
          <w:trHeight w:val="708"/>
        </w:trPr>
        <w:tc>
          <w:tcPr>
            <w:tcW w:w="704" w:type="dxa"/>
            <w:hideMark/>
          </w:tcPr>
          <w:p w14:paraId="710F48E7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2FE26100" w14:textId="0E52DA64" w:rsidR="00026742" w:rsidRDefault="00026742" w:rsidP="000267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>
              <w:rPr>
                <w:rFonts w:ascii="Arial" w:hAnsi="Arial" w:cs="Arial"/>
                <w:b/>
                <w:color w:val="000000"/>
              </w:rPr>
              <w:t>2</w:t>
            </w:r>
            <w:r>
              <w:rPr>
                <w:rFonts w:ascii="Arial" w:hAnsi="Arial" w:cs="Arial"/>
                <w:b/>
                <w:color w:val="000000"/>
              </w:rPr>
              <w:t xml:space="preserve"> UN. </w:t>
            </w:r>
          </w:p>
          <w:p w14:paraId="726CABF8" w14:textId="6D1ECDAB" w:rsidR="002140A0" w:rsidRPr="00E176EC" w:rsidRDefault="00026742" w:rsidP="000267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83558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835589">
              <w:rPr>
                <w:rFonts w:ascii="Arial" w:hAnsi="Arial" w:cs="Arial"/>
                <w:b/>
                <w:color w:val="000000"/>
              </w:rPr>
              <w:t>LEGUMINOSA</w:t>
            </w:r>
            <w:r w:rsidR="002140A0" w:rsidRPr="00E176EC">
              <w:rPr>
                <w:rFonts w:ascii="Arial" w:hAnsi="Arial" w:cs="Arial"/>
                <w:color w:val="000000"/>
              </w:rPr>
              <w:t>, VARIEDADE: FEIJÃO CARIOCA, TIPO: TIPO 1</w:t>
            </w:r>
          </w:p>
          <w:p w14:paraId="4E0E3238" w14:textId="0882E6E5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novo de coloração clara, de safra recente, constituídos de grãos inteiros não deve conter perfurações (carunchos e outros insetos), não devem estar esbranquiçados (mofo), murchos, sem brilho ou brotando, livre de sujidades, terras e corpos estranhos, não devem apresentar cheiro estranho quando o pacote for aberto (inseticida), acondicionado em embalagem de polietileno, transparente, atóxica, resistente de 1 kg, íntegra,</w:t>
            </w:r>
            <w:r w:rsidR="001204E2">
              <w:rPr>
                <w:rFonts w:ascii="Arial" w:hAnsi="Arial" w:cs="Arial"/>
                <w:color w:val="000000"/>
              </w:rPr>
              <w:t xml:space="preserve"> </w:t>
            </w:r>
            <w:r w:rsidRPr="00E176EC">
              <w:rPr>
                <w:rFonts w:ascii="Arial" w:hAnsi="Arial" w:cs="Arial"/>
                <w:color w:val="000000"/>
              </w:rPr>
              <w:t>contendo externamente especificação do produto, informações do fabricante, data de fabricação e prazo de validade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E176EC">
              <w:rPr>
                <w:rFonts w:ascii="Arial" w:hAnsi="Arial" w:cs="Arial"/>
                <w:color w:val="000000"/>
              </w:rPr>
              <w:t xml:space="preserve">O produto deve seguir as normas de produção e embalagem de acordo com a legislação vigente, e registro no órgão competente. </w:t>
            </w:r>
          </w:p>
          <w:p w14:paraId="11A96231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1,00 KG</w:t>
            </w:r>
          </w:p>
          <w:p w14:paraId="2A28AF18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464553</w:t>
            </w:r>
          </w:p>
        </w:tc>
        <w:tc>
          <w:tcPr>
            <w:tcW w:w="992" w:type="dxa"/>
            <w:hideMark/>
          </w:tcPr>
          <w:p w14:paraId="75D1F585" w14:textId="7A610CB4" w:rsidR="002140A0" w:rsidRPr="00E53006" w:rsidRDefault="00AA3DEF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</w:p>
        </w:tc>
        <w:tc>
          <w:tcPr>
            <w:tcW w:w="993" w:type="dxa"/>
          </w:tcPr>
          <w:p w14:paraId="450A336B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12C4EC4D" w14:textId="7EB7851C" w:rsidR="002140A0" w:rsidRPr="00E53006" w:rsidRDefault="00026742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="002140A0"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27A9F88D" w14:textId="3501B0A8" w:rsidR="002140A0" w:rsidRPr="00E53006" w:rsidRDefault="002140A0" w:rsidP="0002674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740297EE" w14:textId="77777777" w:rsidTr="003B5382">
        <w:trPr>
          <w:trHeight w:val="1017"/>
        </w:trPr>
        <w:tc>
          <w:tcPr>
            <w:tcW w:w="704" w:type="dxa"/>
            <w:hideMark/>
          </w:tcPr>
          <w:p w14:paraId="27F3587B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514432B6" w14:textId="5454748F" w:rsidR="00FD75C1" w:rsidRDefault="00FD75C1" w:rsidP="00FD75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</w:t>
            </w:r>
            <w:r>
              <w:rPr>
                <w:rFonts w:ascii="Arial" w:hAnsi="Arial" w:cs="Arial"/>
                <w:b/>
                <w:color w:val="000000"/>
              </w:rPr>
              <w:t xml:space="preserve"> UN. </w:t>
            </w:r>
          </w:p>
          <w:p w14:paraId="3D96306A" w14:textId="65ED69FB" w:rsidR="002140A0" w:rsidRPr="00E176EC" w:rsidRDefault="00FD75C1" w:rsidP="00FD75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MACARRÃO</w:t>
            </w:r>
            <w:r w:rsidR="002140A0" w:rsidRPr="00E176EC">
              <w:rPr>
                <w:rFonts w:ascii="Arial" w:hAnsi="Arial" w:cs="Arial"/>
                <w:color w:val="000000"/>
              </w:rPr>
              <w:t>, TEOR DE UMIDADE: MASSA SECA, BASE DA MASSA: DE SÊMOLA, SEMOLINA, INGREDIENTES ADICIONAIS: COM OVOS, APRESENTAÇÃO: ESPAGUETE</w:t>
            </w:r>
          </w:p>
          <w:p w14:paraId="45CC2228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livre de umidade, isento de fungos e de fragmentos estranhos, devem estar inteiros e firmes, não devem apresentar perfurações (carunchos ou outros insetos), acondicionado em embalagem original de fábrica, em polipropileno transparente ou papel resistente, pacote c/ 500g,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43473598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500,00 G</w:t>
            </w:r>
          </w:p>
          <w:p w14:paraId="1DDFD2A0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458955</w:t>
            </w:r>
          </w:p>
        </w:tc>
        <w:tc>
          <w:tcPr>
            <w:tcW w:w="992" w:type="dxa"/>
            <w:hideMark/>
          </w:tcPr>
          <w:p w14:paraId="2EA005C3" w14:textId="60FD4C16" w:rsidR="002140A0" w:rsidRPr="00E53006" w:rsidRDefault="001204E2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</w:p>
        </w:tc>
        <w:tc>
          <w:tcPr>
            <w:tcW w:w="993" w:type="dxa"/>
          </w:tcPr>
          <w:p w14:paraId="09BE2711" w14:textId="77777777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4C09E82D" w14:textId="5F6A653E" w:rsidR="002140A0" w:rsidRPr="00E53006" w:rsidRDefault="002140A0" w:rsidP="00EB0511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EB0511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331CD420" w14:textId="1080A0F7" w:rsidR="002140A0" w:rsidRPr="00E53006" w:rsidRDefault="002140A0" w:rsidP="00EB05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4CE906FF" w14:textId="77777777" w:rsidTr="003B5382">
        <w:trPr>
          <w:trHeight w:val="567"/>
        </w:trPr>
        <w:tc>
          <w:tcPr>
            <w:tcW w:w="704" w:type="dxa"/>
            <w:hideMark/>
          </w:tcPr>
          <w:p w14:paraId="228B6A2B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0E8E2357" w14:textId="3A224AAC" w:rsidR="003C561B" w:rsidRDefault="003C561B" w:rsidP="003C561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</w:t>
            </w:r>
            <w:r>
              <w:rPr>
                <w:rFonts w:ascii="Arial" w:hAnsi="Arial" w:cs="Arial"/>
                <w:b/>
                <w:color w:val="000000"/>
              </w:rPr>
              <w:t xml:space="preserve"> UN. </w:t>
            </w:r>
          </w:p>
          <w:p w14:paraId="5974ABE4" w14:textId="40C29179" w:rsidR="002140A0" w:rsidRPr="00E176EC" w:rsidRDefault="003C561B" w:rsidP="003C561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Massa de tomate</w:t>
            </w:r>
            <w:r w:rsidR="002140A0" w:rsidRPr="00E176EC">
              <w:rPr>
                <w:rFonts w:ascii="Arial" w:hAnsi="Arial" w:cs="Arial"/>
                <w:color w:val="000000"/>
              </w:rPr>
              <w:t>, tipo: molho pronto, composição: tradicional, apresentação: líquido</w:t>
            </w:r>
          </w:p>
          <w:p w14:paraId="6BF3337A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Unidade: Embalagem </w:t>
            </w:r>
            <w:r>
              <w:rPr>
                <w:rFonts w:ascii="Arial" w:hAnsi="Arial" w:cs="Arial"/>
                <w:color w:val="000000"/>
              </w:rPr>
              <w:t xml:space="preserve">mínimo </w:t>
            </w:r>
            <w:r w:rsidRPr="00E176E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00</w:t>
            </w:r>
            <w:r w:rsidRPr="00E176EC">
              <w:rPr>
                <w:rFonts w:ascii="Arial" w:hAnsi="Arial" w:cs="Arial"/>
                <w:color w:val="000000"/>
              </w:rPr>
              <w:t>,00 G</w:t>
            </w:r>
          </w:p>
        </w:tc>
        <w:tc>
          <w:tcPr>
            <w:tcW w:w="992" w:type="dxa"/>
            <w:hideMark/>
          </w:tcPr>
          <w:p w14:paraId="6C0AAD81" w14:textId="76EE1B93" w:rsidR="002140A0" w:rsidRPr="00E53006" w:rsidRDefault="00635F9F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</w:p>
        </w:tc>
        <w:tc>
          <w:tcPr>
            <w:tcW w:w="993" w:type="dxa"/>
          </w:tcPr>
          <w:p w14:paraId="54CB1E38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70AF1423" w14:textId="778A44A4" w:rsidR="002140A0" w:rsidRPr="00E53006" w:rsidRDefault="003C561B" w:rsidP="003C561B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="002140A0"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7A480AC" w14:textId="348F5633" w:rsidR="002140A0" w:rsidRPr="00E53006" w:rsidRDefault="002140A0" w:rsidP="003C56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032692D0" w14:textId="77777777" w:rsidTr="003B5382">
        <w:trPr>
          <w:trHeight w:val="1032"/>
        </w:trPr>
        <w:tc>
          <w:tcPr>
            <w:tcW w:w="704" w:type="dxa"/>
            <w:hideMark/>
          </w:tcPr>
          <w:p w14:paraId="22BE4D8A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6C0C291A" w14:textId="39B9BF92" w:rsidR="003C561B" w:rsidRDefault="003C561B" w:rsidP="003C561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>
              <w:rPr>
                <w:rFonts w:ascii="Arial" w:hAnsi="Arial" w:cs="Arial"/>
                <w:b/>
                <w:color w:val="000000"/>
              </w:rPr>
              <w:t>2</w:t>
            </w:r>
            <w:r>
              <w:rPr>
                <w:rFonts w:ascii="Arial" w:hAnsi="Arial" w:cs="Arial"/>
                <w:b/>
                <w:color w:val="000000"/>
              </w:rPr>
              <w:t xml:space="preserve"> UN. </w:t>
            </w:r>
          </w:p>
          <w:p w14:paraId="79B165FF" w14:textId="565D9367" w:rsidR="002140A0" w:rsidRPr="00E176EC" w:rsidRDefault="003C561B" w:rsidP="003C561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ÓLEO VEGETAL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 COMESTÍVEL, TIPO: PURO, ESPÉCIE VEGETAL: SOJA, TIPO QUALIDADE: TIPO 1</w:t>
            </w:r>
          </w:p>
          <w:p w14:paraId="25A2D0B0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óleo de soja refinado e antioxidantes, deve ser transparente, c/ cheiro e sabor próprio, acondicionado em embalagem original de fábrica, embalagem c/ 900 ml, contendo externamente especificação do produto, informações do fabricante, data de fabricação e prazo de validade.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176EC">
              <w:rPr>
                <w:rFonts w:ascii="Arial" w:hAnsi="Arial" w:cs="Arial"/>
                <w:color w:val="000000"/>
              </w:rPr>
              <w:t>O produto deve seguir as normas de produção e embalagem de acordo com a legislação vigente, e registro no órgão competente.  (A embalagem não deve estar amassada, estufada, ou conter perfurações).</w:t>
            </w:r>
          </w:p>
          <w:p w14:paraId="722CBCE3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900,00 ML</w:t>
            </w:r>
          </w:p>
          <w:p w14:paraId="39573F36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463692</w:t>
            </w:r>
          </w:p>
        </w:tc>
        <w:tc>
          <w:tcPr>
            <w:tcW w:w="992" w:type="dxa"/>
            <w:hideMark/>
          </w:tcPr>
          <w:p w14:paraId="6320C013" w14:textId="7A7EE1FB" w:rsidR="002140A0" w:rsidRPr="00E53006" w:rsidRDefault="00635F9F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</w:p>
        </w:tc>
        <w:tc>
          <w:tcPr>
            <w:tcW w:w="993" w:type="dxa"/>
          </w:tcPr>
          <w:p w14:paraId="04D662C8" w14:textId="77777777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7A758159" w14:textId="690DB14F" w:rsidR="002140A0" w:rsidRPr="00E53006" w:rsidRDefault="002140A0" w:rsidP="00DE66AD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>R$</w:t>
            </w:r>
            <w:r w:rsidR="00DE6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8F03B7B" w14:textId="3A9472FD" w:rsidR="002140A0" w:rsidRPr="00E53006" w:rsidRDefault="002140A0" w:rsidP="003C56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096F6F72" w14:textId="77777777" w:rsidTr="003B5382">
        <w:trPr>
          <w:trHeight w:val="566"/>
        </w:trPr>
        <w:tc>
          <w:tcPr>
            <w:tcW w:w="704" w:type="dxa"/>
          </w:tcPr>
          <w:p w14:paraId="79DAE0B8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064995" w14:textId="7459FAA7" w:rsidR="00122EA5" w:rsidRDefault="00122EA5" w:rsidP="00122EA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</w:t>
            </w:r>
            <w:r>
              <w:rPr>
                <w:rFonts w:ascii="Arial" w:hAnsi="Arial" w:cs="Arial"/>
                <w:b/>
                <w:color w:val="000000"/>
              </w:rPr>
              <w:t xml:space="preserve"> UN. </w:t>
            </w:r>
          </w:p>
          <w:p w14:paraId="5CEBE4A9" w14:textId="1258FBD0" w:rsidR="002140A0" w:rsidRPr="00E176EC" w:rsidRDefault="00122EA5" w:rsidP="00122EA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PEIXE EM CONSERVA</w:t>
            </w:r>
            <w:r w:rsidR="002140A0" w:rsidRPr="00E176EC">
              <w:rPr>
                <w:rFonts w:ascii="Arial" w:hAnsi="Arial" w:cs="Arial"/>
                <w:color w:val="000000"/>
              </w:rPr>
              <w:t>, VARIEDADE: SARDINHA, APRESENTAÇÃO: DESCABEÇADA E EVISCERADA, MEIO DE COBERTURA: COM ÓLEO COMESTÍVEL</w:t>
            </w:r>
          </w:p>
          <w:p w14:paraId="60B014DD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DESCRIÇÃO COMPLEMENTAR: com ômega 3, de 1ª qualidade. O produto deve estar livre de nadadeiras, cauda e cabeça, pré-cozida. Acondicionada em embalagem original de fábrica com peso líquido de 250g (lata) sem vestígio de ferrugem, amassadura ou estufada, não deve apresentar manchas escuras e ferrugem na parte interna, com especificação dos ingredientes, informações do fabricante e prazo de validade estampados na embalagem. O produto deve seguir as normas de produção e embalagem de acordo com a legislação vigente, e registro no órgão competente. </w:t>
            </w:r>
          </w:p>
          <w:p w14:paraId="5E1D4A95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250,00 G</w:t>
            </w:r>
          </w:p>
          <w:p w14:paraId="24C33057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449006</w:t>
            </w:r>
          </w:p>
        </w:tc>
        <w:tc>
          <w:tcPr>
            <w:tcW w:w="992" w:type="dxa"/>
            <w:hideMark/>
          </w:tcPr>
          <w:p w14:paraId="6F2236E5" w14:textId="36241555" w:rsidR="002140A0" w:rsidRPr="00E53006" w:rsidRDefault="00635F9F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7.200</w:t>
            </w:r>
            <w:bookmarkStart w:id="0" w:name="_GoBack"/>
            <w:bookmarkEnd w:id="0"/>
          </w:p>
        </w:tc>
        <w:tc>
          <w:tcPr>
            <w:tcW w:w="993" w:type="dxa"/>
          </w:tcPr>
          <w:p w14:paraId="02007E6C" w14:textId="77777777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0EA0DF5D" w14:textId="78C816EE" w:rsidR="002140A0" w:rsidRPr="00E53006" w:rsidRDefault="002140A0" w:rsidP="00122EA5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122EA5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4CA5A31D" w14:textId="6460DB7E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37C17B0F" w14:textId="77777777" w:rsidTr="003B5382">
        <w:trPr>
          <w:trHeight w:val="1017"/>
        </w:trPr>
        <w:tc>
          <w:tcPr>
            <w:tcW w:w="704" w:type="dxa"/>
            <w:hideMark/>
          </w:tcPr>
          <w:p w14:paraId="13132F13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D162E3" w14:textId="77777777" w:rsidR="001C4589" w:rsidRDefault="001C4589" w:rsidP="001C458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6201AA64" w14:textId="38B9B6C2" w:rsidR="002140A0" w:rsidRDefault="001C4589" w:rsidP="001C458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Sal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, tipo: refinado, aplicação: alimentícia, teor máximo sódio: 196 </w:t>
            </w:r>
            <w:proofErr w:type="spellStart"/>
            <w:proofErr w:type="gramStart"/>
            <w:r w:rsidR="002140A0" w:rsidRPr="00E176EC">
              <w:rPr>
                <w:rFonts w:ascii="Arial" w:hAnsi="Arial" w:cs="Arial"/>
                <w:color w:val="000000"/>
              </w:rPr>
              <w:t>mg,g</w:t>
            </w:r>
            <w:proofErr w:type="spellEnd"/>
            <w:proofErr w:type="gramEnd"/>
            <w:r w:rsidR="002140A0" w:rsidRPr="00E176EC">
              <w:rPr>
                <w:rFonts w:ascii="Arial" w:hAnsi="Arial" w:cs="Arial"/>
                <w:color w:val="000000"/>
              </w:rPr>
              <w:t>, aditivos: iodo,</w:t>
            </w:r>
            <w:r w:rsidR="00EE6D3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2140A0" w:rsidRPr="00E176EC">
              <w:rPr>
                <w:rFonts w:ascii="Arial" w:hAnsi="Arial" w:cs="Arial"/>
                <w:color w:val="000000"/>
              </w:rPr>
              <w:t>prussiato</w:t>
            </w:r>
            <w:proofErr w:type="spellEnd"/>
            <w:r w:rsidR="002140A0" w:rsidRPr="00E176EC">
              <w:rPr>
                <w:rFonts w:ascii="Arial" w:hAnsi="Arial" w:cs="Arial"/>
                <w:color w:val="000000"/>
              </w:rPr>
              <w:t xml:space="preserve"> amarelo soda,</w:t>
            </w:r>
            <w:r w:rsidR="002140A0">
              <w:rPr>
                <w:rFonts w:ascii="Arial" w:hAnsi="Arial" w:cs="Arial"/>
                <w:color w:val="000000"/>
              </w:rPr>
              <w:t xml:space="preserve"> 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acidez: 7,20 </w:t>
            </w:r>
            <w:proofErr w:type="spellStart"/>
            <w:r w:rsidR="002140A0" w:rsidRPr="00E176EC">
              <w:rPr>
                <w:rFonts w:ascii="Arial" w:hAnsi="Arial" w:cs="Arial"/>
                <w:color w:val="000000"/>
              </w:rPr>
              <w:t>ph</w:t>
            </w:r>
            <w:proofErr w:type="spellEnd"/>
          </w:p>
          <w:p w14:paraId="74F2AAE5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sal refinado, de 1ª primeira qualidade, iodado, acondicionado em embalagem original de fábrica, pacote c/ 01 Kg,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1C931AF7" w14:textId="77777777" w:rsidR="002140A0" w:rsidRPr="00E176E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Pacote 1,00 KG</w:t>
            </w:r>
          </w:p>
          <w:p w14:paraId="527E2E4D" w14:textId="77777777" w:rsidR="002140A0" w:rsidRPr="002D405C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433275</w:t>
            </w:r>
          </w:p>
        </w:tc>
        <w:tc>
          <w:tcPr>
            <w:tcW w:w="992" w:type="dxa"/>
            <w:hideMark/>
          </w:tcPr>
          <w:p w14:paraId="4DC31F22" w14:textId="79F07FF7" w:rsidR="002140A0" w:rsidRPr="00E53006" w:rsidRDefault="001C4589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3.600</w:t>
            </w:r>
          </w:p>
        </w:tc>
        <w:tc>
          <w:tcPr>
            <w:tcW w:w="993" w:type="dxa"/>
          </w:tcPr>
          <w:p w14:paraId="2DFD326A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518E290D" w14:textId="3D9CCAEB" w:rsidR="002140A0" w:rsidRPr="00E53006" w:rsidRDefault="001C4589" w:rsidP="001C4589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</w:p>
        </w:tc>
        <w:tc>
          <w:tcPr>
            <w:tcW w:w="1560" w:type="dxa"/>
          </w:tcPr>
          <w:p w14:paraId="55C9BF6C" w14:textId="3C04DC3C" w:rsidR="002140A0" w:rsidRPr="00E53006" w:rsidRDefault="002140A0" w:rsidP="00674BE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769B1FB8" w14:textId="77777777" w:rsidTr="003B5382">
        <w:trPr>
          <w:trHeight w:val="274"/>
        </w:trPr>
        <w:tc>
          <w:tcPr>
            <w:tcW w:w="704" w:type="dxa"/>
          </w:tcPr>
          <w:p w14:paraId="149ACCB6" w14:textId="77777777" w:rsidR="002140A0" w:rsidRPr="00E53006" w:rsidRDefault="002140A0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C5B2907" w14:textId="77777777" w:rsidR="00EE6D3B" w:rsidRDefault="00EE6D3B" w:rsidP="00EE6D3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11AC28ED" w14:textId="59F00012" w:rsidR="002140A0" w:rsidRPr="00E176EC" w:rsidRDefault="00EE6D3B" w:rsidP="00EE6D3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2140A0" w:rsidRPr="00BF7B34">
              <w:rPr>
                <w:rFonts w:ascii="Arial" w:hAnsi="Arial" w:cs="Arial"/>
                <w:b/>
                <w:color w:val="000000"/>
              </w:rPr>
              <w:t>BISCOITO SALGADO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 CREAM CRACKER </w:t>
            </w:r>
            <w:r w:rsidR="002140A0" w:rsidRPr="00AD2C94">
              <w:rPr>
                <w:rFonts w:ascii="Arial" w:hAnsi="Arial" w:cs="Arial"/>
                <w:color w:val="000000"/>
              </w:rPr>
              <w:t>mínimo 345G - pacote de no mínimo 345g</w:t>
            </w:r>
            <w:r w:rsidR="002140A0" w:rsidRPr="00E176EC">
              <w:rPr>
                <w:rFonts w:ascii="Arial" w:hAnsi="Arial" w:cs="Arial"/>
                <w:color w:val="000000"/>
              </w:rPr>
              <w:t xml:space="preserve">, livre de gordura </w:t>
            </w:r>
            <w:proofErr w:type="spellStart"/>
            <w:r w:rsidR="002140A0" w:rsidRPr="00E176EC">
              <w:rPr>
                <w:rFonts w:ascii="Arial" w:hAnsi="Arial" w:cs="Arial"/>
                <w:color w:val="000000"/>
              </w:rPr>
              <w:t>trans</w:t>
            </w:r>
            <w:proofErr w:type="spellEnd"/>
            <w:r w:rsidR="002140A0" w:rsidRPr="00E176EC">
              <w:rPr>
                <w:rFonts w:ascii="Arial" w:hAnsi="Arial" w:cs="Arial"/>
                <w:color w:val="000000"/>
              </w:rPr>
              <w:t>, prazo de validade de no mínimo 06 meses a partir da data de entrega. Contém glúten.</w:t>
            </w:r>
          </w:p>
          <w:p w14:paraId="79417101" w14:textId="77777777" w:rsidR="002140A0" w:rsidRPr="004857D2" w:rsidRDefault="002140A0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57D2">
              <w:rPr>
                <w:rFonts w:ascii="Arial" w:hAnsi="Arial" w:cs="Arial"/>
                <w:b/>
                <w:color w:val="000000"/>
              </w:rPr>
              <w:t>Os 11 produtos deverão ser entregues embalados em fardos transparentes resistentes com gramatura mínima de 0,20 mm, devidamente identificados, não podendo haver produtos que não estejam adequados ao consumo humano</w:t>
            </w:r>
            <w:r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992" w:type="dxa"/>
          </w:tcPr>
          <w:p w14:paraId="5E993BE2" w14:textId="58A82583" w:rsidR="002140A0" w:rsidRPr="00E53006" w:rsidRDefault="00EE6D3B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3.600</w:t>
            </w:r>
          </w:p>
        </w:tc>
        <w:tc>
          <w:tcPr>
            <w:tcW w:w="993" w:type="dxa"/>
          </w:tcPr>
          <w:p w14:paraId="107C1242" w14:textId="77777777" w:rsidR="002140A0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9B2525" w14:textId="491B701F" w:rsidR="002140A0" w:rsidRPr="00E53006" w:rsidRDefault="002140A0" w:rsidP="00EE6D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EE6D3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14:paraId="55ECC053" w14:textId="226511B1" w:rsidR="002140A0" w:rsidRPr="00E53006" w:rsidRDefault="002140A0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140A0" w:rsidRPr="00F832A8" w14:paraId="66E0A212" w14:textId="77777777" w:rsidTr="00C70D71">
        <w:trPr>
          <w:trHeight w:val="296"/>
        </w:trPr>
        <w:tc>
          <w:tcPr>
            <w:tcW w:w="5098" w:type="dxa"/>
            <w:gridSpan w:val="3"/>
          </w:tcPr>
          <w:p w14:paraId="381CC171" w14:textId="6AEA3633" w:rsidR="002140A0" w:rsidRPr="007513CC" w:rsidRDefault="002140A0" w:rsidP="004536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44B65938" w14:textId="77777777" w:rsidR="002140A0" w:rsidRPr="00E53006" w:rsidRDefault="002140A0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4235DF99" w14:textId="289EB09D" w:rsidR="002140A0" w:rsidRPr="00E53006" w:rsidRDefault="002140A0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7CFB85D" w14:textId="4EEF03CF" w:rsidR="002140A0" w:rsidRPr="00E53006" w:rsidRDefault="002140A0" w:rsidP="00453681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B148F" w:rsidRPr="00F832A8" w14:paraId="1A73CB5C" w14:textId="77777777" w:rsidTr="003B5382">
        <w:trPr>
          <w:trHeight w:val="296"/>
        </w:trPr>
        <w:tc>
          <w:tcPr>
            <w:tcW w:w="5098" w:type="dxa"/>
            <w:gridSpan w:val="3"/>
          </w:tcPr>
          <w:p w14:paraId="707DC9AA" w14:textId="34EC3218" w:rsidR="006B148F" w:rsidRPr="007513CC" w:rsidRDefault="00C70D71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  <w:r>
              <w:rPr>
                <w:rFonts w:ascii="Arial" w:eastAsia="SimSun-ExtB" w:hAnsi="Arial" w:cs="Arial"/>
                <w:b/>
                <w:sz w:val="22"/>
                <w:szCs w:val="22"/>
              </w:rPr>
              <w:t>Valor total do lote</w:t>
            </w:r>
          </w:p>
        </w:tc>
        <w:tc>
          <w:tcPr>
            <w:tcW w:w="993" w:type="dxa"/>
          </w:tcPr>
          <w:p w14:paraId="24AE657D" w14:textId="77777777" w:rsidR="006B148F" w:rsidRPr="00E53006" w:rsidRDefault="006B148F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782116" w14:textId="77777777" w:rsidR="006B148F" w:rsidRDefault="006B148F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89A1712" w14:textId="4D2C13E4" w:rsidR="006B148F" w:rsidRPr="00E53006" w:rsidRDefault="006B148F" w:rsidP="00453681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</w:tbl>
    <w:p w14:paraId="4DD7DC46" w14:textId="77777777" w:rsidR="00644C7E" w:rsidRDefault="00644C7E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207E2437" w14:textId="104D02A7" w:rsidR="008647DD" w:rsidRPr="001D05AB" w:rsidRDefault="008647DD" w:rsidP="008647DD">
      <w:pPr>
        <w:tabs>
          <w:tab w:val="left" w:pos="555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LOTE 02</w:t>
      </w:r>
      <w:r w:rsidRPr="001D05A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1D05A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Cota reservada ME/EPP</w:t>
      </w:r>
      <w:r w:rsidRPr="001D05AB">
        <w:rPr>
          <w:rFonts w:ascii="Arial" w:hAnsi="Arial" w:cs="Arial"/>
          <w:b/>
          <w:i/>
          <w:iCs/>
          <w:sz w:val="22"/>
          <w:szCs w:val="22"/>
        </w:rPr>
        <w:t>.</w:t>
      </w:r>
    </w:p>
    <w:tbl>
      <w:tblPr>
        <w:tblStyle w:val="Tabelacomgrade"/>
        <w:tblW w:w="8926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992"/>
        <w:gridCol w:w="993"/>
        <w:gridCol w:w="1275"/>
        <w:gridCol w:w="1560"/>
      </w:tblGrid>
      <w:tr w:rsidR="008647DD" w:rsidRPr="00F832A8" w14:paraId="6351B954" w14:textId="77777777" w:rsidTr="00453681">
        <w:trPr>
          <w:trHeight w:val="450"/>
        </w:trPr>
        <w:tc>
          <w:tcPr>
            <w:tcW w:w="8926" w:type="dxa"/>
            <w:gridSpan w:val="6"/>
          </w:tcPr>
          <w:p w14:paraId="7FFE8C1A" w14:textId="77777777" w:rsidR="008647DD" w:rsidRPr="00E53006" w:rsidRDefault="008647DD" w:rsidP="00453681">
            <w:pPr>
              <w:jc w:val="center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Cesta básica composta por:</w:t>
            </w:r>
          </w:p>
        </w:tc>
      </w:tr>
      <w:tr w:rsidR="008647DD" w:rsidRPr="00F832A8" w14:paraId="179B4F90" w14:textId="77777777" w:rsidTr="00453681">
        <w:trPr>
          <w:trHeight w:val="450"/>
        </w:trPr>
        <w:tc>
          <w:tcPr>
            <w:tcW w:w="704" w:type="dxa"/>
            <w:hideMark/>
          </w:tcPr>
          <w:p w14:paraId="513FBD55" w14:textId="77777777" w:rsidR="008647DD" w:rsidRPr="002140A0" w:rsidRDefault="008647DD" w:rsidP="00453681">
            <w:pPr>
              <w:rPr>
                <w:rFonts w:ascii="Arial" w:hAnsi="Arial" w:cs="Arial"/>
                <w:b/>
              </w:rPr>
            </w:pPr>
            <w:r w:rsidRPr="002140A0">
              <w:rPr>
                <w:rFonts w:ascii="Arial" w:eastAsia="SimSun-ExtB" w:hAnsi="Arial" w:cs="Arial"/>
                <w:b/>
              </w:rPr>
              <w:t>ITEM</w:t>
            </w:r>
          </w:p>
        </w:tc>
        <w:tc>
          <w:tcPr>
            <w:tcW w:w="3402" w:type="dxa"/>
            <w:hideMark/>
          </w:tcPr>
          <w:p w14:paraId="154F3C59" w14:textId="77777777" w:rsidR="008647DD" w:rsidRPr="002140A0" w:rsidRDefault="008647DD" w:rsidP="00453681">
            <w:pPr>
              <w:rPr>
                <w:rFonts w:ascii="Arial" w:eastAsia="SimSun-ExtB" w:hAnsi="Arial" w:cs="Arial"/>
                <w:b/>
              </w:rPr>
            </w:pPr>
            <w:r w:rsidRPr="002140A0">
              <w:rPr>
                <w:rFonts w:ascii="Arial" w:eastAsia="SimSun-ExtB" w:hAnsi="Arial" w:cs="Arial"/>
                <w:b/>
              </w:rPr>
              <w:t>PRODUTO / SERVIÇO</w:t>
            </w:r>
          </w:p>
        </w:tc>
        <w:tc>
          <w:tcPr>
            <w:tcW w:w="992" w:type="dxa"/>
            <w:hideMark/>
          </w:tcPr>
          <w:p w14:paraId="1BCAED56" w14:textId="77777777" w:rsidR="008647DD" w:rsidRPr="002140A0" w:rsidRDefault="008647DD" w:rsidP="00453681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993" w:type="dxa"/>
          </w:tcPr>
          <w:p w14:paraId="52FFCF43" w14:textId="77777777" w:rsidR="008647DD" w:rsidRPr="002140A0" w:rsidRDefault="008647DD" w:rsidP="00453681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MARCA</w:t>
            </w:r>
          </w:p>
        </w:tc>
        <w:tc>
          <w:tcPr>
            <w:tcW w:w="1275" w:type="dxa"/>
            <w:hideMark/>
          </w:tcPr>
          <w:p w14:paraId="3ABF2112" w14:textId="77777777" w:rsidR="008647DD" w:rsidRPr="002140A0" w:rsidRDefault="008647DD" w:rsidP="00453681">
            <w:pPr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VALOR UNITÁRIO</w:t>
            </w:r>
          </w:p>
        </w:tc>
        <w:tc>
          <w:tcPr>
            <w:tcW w:w="1560" w:type="dxa"/>
          </w:tcPr>
          <w:p w14:paraId="51648050" w14:textId="77777777" w:rsidR="008647DD" w:rsidRPr="002140A0" w:rsidRDefault="008647DD" w:rsidP="00453681">
            <w:pPr>
              <w:jc w:val="center"/>
              <w:rPr>
                <w:rFonts w:ascii="Arial" w:eastAsia="SimSun-ExtB" w:hAnsi="Arial" w:cs="Arial"/>
                <w:b/>
              </w:rPr>
            </w:pPr>
            <w:r>
              <w:rPr>
                <w:rFonts w:ascii="Arial" w:eastAsia="SimSun-ExtB" w:hAnsi="Arial" w:cs="Arial"/>
                <w:b/>
              </w:rPr>
              <w:t>VALOR DO LOTE</w:t>
            </w:r>
          </w:p>
        </w:tc>
      </w:tr>
      <w:tr w:rsidR="008647DD" w:rsidRPr="00F832A8" w14:paraId="375A01DA" w14:textId="77777777" w:rsidTr="00453681">
        <w:trPr>
          <w:trHeight w:val="1017"/>
        </w:trPr>
        <w:tc>
          <w:tcPr>
            <w:tcW w:w="704" w:type="dxa"/>
            <w:hideMark/>
          </w:tcPr>
          <w:p w14:paraId="3C47FA44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3058C9F6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5948B23D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Pr="00835589">
              <w:rPr>
                <w:rFonts w:ascii="Arial" w:hAnsi="Arial" w:cs="Arial"/>
                <w:b/>
                <w:color w:val="000000"/>
              </w:rPr>
              <w:t>Açúcar</w:t>
            </w:r>
            <w:r w:rsidRPr="00E176EC">
              <w:rPr>
                <w:rFonts w:ascii="Arial" w:hAnsi="Arial" w:cs="Arial"/>
                <w:color w:val="000000"/>
              </w:rPr>
              <w:t>, tipo: cristal Descrição Complementar: Açúcar cristal, branco, de 1ª qualidade, acondicionado em embalagem original de fábrica com 5kg, atóxica,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54EAC020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5,00 KG</w:t>
            </w:r>
          </w:p>
          <w:p w14:paraId="4CD97007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463988</w:t>
            </w:r>
          </w:p>
        </w:tc>
        <w:tc>
          <w:tcPr>
            <w:tcW w:w="992" w:type="dxa"/>
            <w:hideMark/>
          </w:tcPr>
          <w:p w14:paraId="4CABA5AB" w14:textId="67F19126" w:rsidR="008647DD" w:rsidRPr="00E53006" w:rsidRDefault="004D5A6C" w:rsidP="004D5A6C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1</w:t>
            </w:r>
            <w:r w:rsidR="008647DD">
              <w:rPr>
                <w:rFonts w:ascii="Arial" w:eastAsia="SimSun-ExtB" w:hAnsi="Arial" w:cs="Arial"/>
                <w:sz w:val="22"/>
                <w:szCs w:val="22"/>
              </w:rPr>
              <w:t>.</w:t>
            </w:r>
            <w:r>
              <w:rPr>
                <w:rFonts w:ascii="Arial" w:eastAsia="SimSun-ExtB" w:hAnsi="Arial" w:cs="Arial"/>
                <w:sz w:val="22"/>
                <w:szCs w:val="22"/>
              </w:rPr>
              <w:t>2</w:t>
            </w:r>
            <w:r w:rsidR="008647DD">
              <w:rPr>
                <w:rFonts w:ascii="Arial" w:eastAsia="SimSun-ExtB" w:hAnsi="Arial" w:cs="Arial"/>
                <w:sz w:val="22"/>
                <w:szCs w:val="22"/>
              </w:rPr>
              <w:t>00</w:t>
            </w:r>
          </w:p>
        </w:tc>
        <w:tc>
          <w:tcPr>
            <w:tcW w:w="993" w:type="dxa"/>
          </w:tcPr>
          <w:p w14:paraId="6FFF64E3" w14:textId="77777777" w:rsidR="008647DD" w:rsidRDefault="008647DD" w:rsidP="00453681">
            <w:pPr>
              <w:ind w:firstLine="3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33CE5B84" w14:textId="77777777" w:rsidR="008647DD" w:rsidRPr="00E53006" w:rsidRDefault="008647DD" w:rsidP="00453681">
            <w:pPr>
              <w:ind w:firstLine="33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E99A4F5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53F09767" w14:textId="77777777" w:rsidTr="00453681">
        <w:trPr>
          <w:trHeight w:val="283"/>
        </w:trPr>
        <w:tc>
          <w:tcPr>
            <w:tcW w:w="704" w:type="dxa"/>
            <w:hideMark/>
          </w:tcPr>
          <w:p w14:paraId="1305E08A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83C787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518A6520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Pr="00835589">
              <w:rPr>
                <w:rFonts w:ascii="Arial" w:hAnsi="Arial" w:cs="Arial"/>
                <w:b/>
                <w:color w:val="000000"/>
              </w:rPr>
              <w:t>ARROZ BENEFICIADO</w:t>
            </w:r>
            <w:r w:rsidRPr="00E176EC">
              <w:rPr>
                <w:rFonts w:ascii="Arial" w:hAnsi="Arial" w:cs="Arial"/>
                <w:color w:val="000000"/>
              </w:rPr>
              <w:t>, TIPO: AGULHINHA, BRANCO, SUBGRUPO: POLIDO, CLASSE: LONGO FINO, QUALIDADE: TIPO 1</w:t>
            </w:r>
          </w:p>
          <w:p w14:paraId="455669B8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constituídos de grãos inteiros, não devem apresentar manchas escuras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E176EC">
              <w:rPr>
                <w:rFonts w:ascii="Arial" w:hAnsi="Arial" w:cs="Arial"/>
                <w:color w:val="000000"/>
              </w:rPr>
              <w:t>brancas, avermelhadas ou esverdeadas, não deve estar com sabor ardido e nem apresentar perfurações (carunchos e outros insetos), livre de sujidades, terras e corpos estranhos, acondicionado em embalagem plástica atóxica resistente, original de fábrica com 05 Kg,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1F22A3AB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5,00 KG</w:t>
            </w:r>
          </w:p>
          <w:p w14:paraId="0EED9936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458904</w:t>
            </w:r>
          </w:p>
        </w:tc>
        <w:tc>
          <w:tcPr>
            <w:tcW w:w="992" w:type="dxa"/>
            <w:hideMark/>
          </w:tcPr>
          <w:p w14:paraId="4C1B6809" w14:textId="69E252A3" w:rsidR="008647DD" w:rsidRPr="00E53006" w:rsidRDefault="004D5A6C" w:rsidP="004D5A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5272FCAE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20549021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672A118F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00EDB367" w14:textId="77777777" w:rsidTr="00453681">
        <w:trPr>
          <w:trHeight w:val="1032"/>
        </w:trPr>
        <w:tc>
          <w:tcPr>
            <w:tcW w:w="704" w:type="dxa"/>
            <w:hideMark/>
          </w:tcPr>
          <w:p w14:paraId="4FED3F4E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5BA27AF6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0354113A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Embalagem de </w:t>
            </w:r>
            <w:r w:rsidRPr="00835589">
              <w:rPr>
                <w:rFonts w:ascii="Arial" w:hAnsi="Arial" w:cs="Arial"/>
                <w:b/>
                <w:color w:val="000000"/>
              </w:rPr>
              <w:t>Biscoito</w:t>
            </w:r>
            <w:r w:rsidRPr="00E176EC">
              <w:rPr>
                <w:rFonts w:ascii="Arial" w:hAnsi="Arial" w:cs="Arial"/>
                <w:color w:val="000000"/>
              </w:rPr>
              <w:t xml:space="preserve">, </w:t>
            </w:r>
            <w:r w:rsidRPr="00562D11">
              <w:rPr>
                <w:rFonts w:ascii="Arial" w:hAnsi="Arial" w:cs="Arial"/>
                <w:b/>
                <w:color w:val="000000"/>
              </w:rPr>
              <w:t>sabor: maizena</w:t>
            </w:r>
            <w:r w:rsidRPr="00E176EC">
              <w:rPr>
                <w:rFonts w:ascii="Arial" w:hAnsi="Arial" w:cs="Arial"/>
                <w:color w:val="000000"/>
              </w:rPr>
              <w:t>, características adicionais: sem recheio, enriquecido vitaminas, 0% gordura trans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4B259A16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Descrição Complementar: biscoito tipo maisena, de 1ª primeira qualidade, vitaminado, inteiros e firmes, não devem apresentar cor esverdeada c/ pontos brancos e cinza (mofo) ou perfurações de carunchos e outros insetos, acondicionado em embalagem original de fábrica, pacote c/ </w:t>
            </w:r>
            <w:r>
              <w:rPr>
                <w:rFonts w:ascii="Arial" w:hAnsi="Arial" w:cs="Arial"/>
                <w:color w:val="000000"/>
              </w:rPr>
              <w:t>mínimo 345</w:t>
            </w:r>
            <w:r w:rsidRPr="00E176EC">
              <w:rPr>
                <w:rFonts w:ascii="Arial" w:hAnsi="Arial" w:cs="Arial"/>
                <w:color w:val="000000"/>
              </w:rPr>
              <w:t>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7C952AC9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Unidade: Pacote </w:t>
            </w:r>
            <w:r>
              <w:rPr>
                <w:rFonts w:ascii="Arial" w:hAnsi="Arial" w:cs="Arial"/>
                <w:color w:val="000000"/>
              </w:rPr>
              <w:t>mínimo 345g</w:t>
            </w:r>
            <w:r w:rsidRPr="00E5300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hideMark/>
          </w:tcPr>
          <w:p w14:paraId="01976E57" w14:textId="147F70BC" w:rsidR="008647DD" w:rsidRPr="00E53006" w:rsidRDefault="006F0C6F" w:rsidP="006F0C6F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1.200</w:t>
            </w:r>
          </w:p>
        </w:tc>
        <w:tc>
          <w:tcPr>
            <w:tcW w:w="993" w:type="dxa"/>
          </w:tcPr>
          <w:p w14:paraId="2970A2E6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61261A3C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DC95C7C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32D5ACAA" w14:textId="77777777" w:rsidTr="00453681">
        <w:trPr>
          <w:trHeight w:val="1017"/>
        </w:trPr>
        <w:tc>
          <w:tcPr>
            <w:tcW w:w="704" w:type="dxa"/>
            <w:hideMark/>
          </w:tcPr>
          <w:p w14:paraId="3A082C4B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669803B9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70D3CAA3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835589">
              <w:rPr>
                <w:rFonts w:ascii="Arial" w:hAnsi="Arial" w:cs="Arial"/>
                <w:b/>
                <w:color w:val="000000"/>
              </w:rPr>
              <w:t xml:space="preserve"> Farinha de mandioca</w:t>
            </w:r>
            <w:r w:rsidRPr="00E176EC">
              <w:rPr>
                <w:rFonts w:ascii="Arial" w:hAnsi="Arial" w:cs="Arial"/>
                <w:color w:val="000000"/>
              </w:rPr>
              <w:t>, grupo: seca, subgrupo: branca torrada, classe: fina, aspecto físico: tipo 1, acidez: baixa acidez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E176EC">
              <w:rPr>
                <w:rFonts w:ascii="Arial" w:hAnsi="Arial" w:cs="Arial"/>
                <w:color w:val="000000"/>
              </w:rPr>
              <w:t xml:space="preserve">Descrição Complementar: de 1 ª qualidade, seca, beneficiada, aspecto granuloso fino, isenta de matéria terrosa, fungos ou parasitas e livre de umidade e fragmentos estranhos, acondicionada em embalagem original de fábrica, em polipropileno transparente ou papel, pacote com 01 kg, íntegra, contendo externamente especificação do produto, informações do fabricante, data de fabricação e prazo de validade. O produto deve seguir as normas de produção e embalagem de acordo com a legislação vigente, e registro no órgão competente. </w:t>
            </w:r>
          </w:p>
          <w:p w14:paraId="0811C7C7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1,00 KG</w:t>
            </w:r>
          </w:p>
          <w:p w14:paraId="2D29DAD0" w14:textId="77777777" w:rsidR="008647DD" w:rsidRPr="00E53006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458920</w:t>
            </w:r>
          </w:p>
        </w:tc>
        <w:tc>
          <w:tcPr>
            <w:tcW w:w="992" w:type="dxa"/>
            <w:hideMark/>
          </w:tcPr>
          <w:p w14:paraId="39BC15E9" w14:textId="2B63872C" w:rsidR="008647DD" w:rsidRPr="00E53006" w:rsidRDefault="00360502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1.200</w:t>
            </w:r>
          </w:p>
        </w:tc>
        <w:tc>
          <w:tcPr>
            <w:tcW w:w="993" w:type="dxa"/>
          </w:tcPr>
          <w:p w14:paraId="7FA155E5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6B69329E" w14:textId="1AED3C12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 w:rsidR="00360502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3DC7BE20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383C7F85" w14:textId="77777777" w:rsidTr="00453681">
        <w:trPr>
          <w:trHeight w:val="708"/>
        </w:trPr>
        <w:tc>
          <w:tcPr>
            <w:tcW w:w="704" w:type="dxa"/>
            <w:hideMark/>
          </w:tcPr>
          <w:p w14:paraId="4A4DC3D5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245EA68F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5E28902B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835589">
              <w:rPr>
                <w:rFonts w:ascii="Arial" w:hAnsi="Arial" w:cs="Arial"/>
                <w:b/>
                <w:color w:val="000000"/>
              </w:rPr>
              <w:t xml:space="preserve"> LEGUMINOSA</w:t>
            </w:r>
            <w:r w:rsidRPr="00E176EC">
              <w:rPr>
                <w:rFonts w:ascii="Arial" w:hAnsi="Arial" w:cs="Arial"/>
                <w:color w:val="000000"/>
              </w:rPr>
              <w:t>, VARIEDADE: FEIJÃO CARIOCA, TIPO: TIPO 1</w:t>
            </w:r>
          </w:p>
          <w:p w14:paraId="552FA1C1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DESCRIÇÃO COMPLEMENTAR: novo de coloração clara, de safra recente, constituídos de grãos inteiros não deve conter perfurações (carunchos e outros insetos), não devem estar esbranquiçados (mofo), murchos, sem brilho ou brotando, livre de sujidades, terras e corpos estranhos, não devem apresentar cheiro estranho quando o pacote for aberto (inseticida), acondicionado em embalagem de polietileno, transparente, atóxica, resistente de 1 kg,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íntegra,contendo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 xml:space="preserve"> externamente especificação do produto, informações do fabricante, data de fabricação e prazo de validade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E176EC">
              <w:rPr>
                <w:rFonts w:ascii="Arial" w:hAnsi="Arial" w:cs="Arial"/>
                <w:color w:val="000000"/>
              </w:rPr>
              <w:t xml:space="preserve">O produto deve seguir as normas de produção e embalagem de acordo com a legislação vigente, e registro no órgão competente. </w:t>
            </w:r>
          </w:p>
          <w:p w14:paraId="1F5D44AE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1,00 KG</w:t>
            </w:r>
          </w:p>
          <w:p w14:paraId="58207956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464553</w:t>
            </w:r>
          </w:p>
        </w:tc>
        <w:tc>
          <w:tcPr>
            <w:tcW w:w="992" w:type="dxa"/>
            <w:hideMark/>
          </w:tcPr>
          <w:p w14:paraId="70DBC5EF" w14:textId="2C5AF923" w:rsidR="008647DD" w:rsidRPr="00E53006" w:rsidRDefault="00360502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3A455F08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125B7D77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5AE9039D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6FA7AD16" w14:textId="77777777" w:rsidTr="00453681">
        <w:trPr>
          <w:trHeight w:val="1017"/>
        </w:trPr>
        <w:tc>
          <w:tcPr>
            <w:tcW w:w="704" w:type="dxa"/>
            <w:hideMark/>
          </w:tcPr>
          <w:p w14:paraId="03F4D0DC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61FD3C98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4B0A87A8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MACARRÃO</w:t>
            </w:r>
            <w:r w:rsidRPr="00E176EC">
              <w:rPr>
                <w:rFonts w:ascii="Arial" w:hAnsi="Arial" w:cs="Arial"/>
                <w:color w:val="000000"/>
              </w:rPr>
              <w:t>, TEOR DE UMIDADE: MASSA SECA, BASE DA MASSA: DE SÊMOLA, SEMOLINA, INGREDIENTES ADICIONAIS: COM OVOS, APRESENTAÇÃO: ESPAGUETE</w:t>
            </w:r>
          </w:p>
          <w:p w14:paraId="6E031C35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livre de umidade, isento de fungos e de fragmentos estranhos, devem estar inteiros e firmes, não devem apresentar perfurações (carunchos ou outros insetos), acondicionado em embalagem original de fábrica, em polipropileno transparente ou papel resistente, pacote c/ 500g,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085E17D7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500,00 G</w:t>
            </w:r>
          </w:p>
          <w:p w14:paraId="1CC54CE1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458955</w:t>
            </w:r>
          </w:p>
        </w:tc>
        <w:tc>
          <w:tcPr>
            <w:tcW w:w="992" w:type="dxa"/>
            <w:hideMark/>
          </w:tcPr>
          <w:p w14:paraId="582308F0" w14:textId="2E74F074" w:rsidR="008647DD" w:rsidRPr="00E53006" w:rsidRDefault="00360502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531AB7AD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4305558B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3EAF8C57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77CD7BC9" w14:textId="77777777" w:rsidTr="00453681">
        <w:trPr>
          <w:trHeight w:val="567"/>
        </w:trPr>
        <w:tc>
          <w:tcPr>
            <w:tcW w:w="704" w:type="dxa"/>
            <w:hideMark/>
          </w:tcPr>
          <w:p w14:paraId="0EA809C6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5F8BB03E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0CF52706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Massa de tomate</w:t>
            </w:r>
            <w:r w:rsidRPr="00E176EC">
              <w:rPr>
                <w:rFonts w:ascii="Arial" w:hAnsi="Arial" w:cs="Arial"/>
                <w:color w:val="000000"/>
              </w:rPr>
              <w:t>, tipo: molho pronto, composição: tradicional, apresentação: líquido</w:t>
            </w:r>
          </w:p>
          <w:p w14:paraId="33E6C542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Unidade: Embalagem </w:t>
            </w:r>
            <w:r>
              <w:rPr>
                <w:rFonts w:ascii="Arial" w:hAnsi="Arial" w:cs="Arial"/>
                <w:color w:val="000000"/>
              </w:rPr>
              <w:t xml:space="preserve">mínimo </w:t>
            </w:r>
            <w:r w:rsidRPr="00E176E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00</w:t>
            </w:r>
            <w:r w:rsidRPr="00E176EC">
              <w:rPr>
                <w:rFonts w:ascii="Arial" w:hAnsi="Arial" w:cs="Arial"/>
                <w:color w:val="000000"/>
              </w:rPr>
              <w:t>,00 G</w:t>
            </w:r>
          </w:p>
        </w:tc>
        <w:tc>
          <w:tcPr>
            <w:tcW w:w="992" w:type="dxa"/>
            <w:hideMark/>
          </w:tcPr>
          <w:p w14:paraId="372A31AB" w14:textId="4EDA865D" w:rsidR="008647DD" w:rsidRPr="00E53006" w:rsidRDefault="00360502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68C04BE7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342CD481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36E12ECF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4AE0822A" w14:textId="77777777" w:rsidTr="00453681">
        <w:trPr>
          <w:trHeight w:val="1032"/>
        </w:trPr>
        <w:tc>
          <w:tcPr>
            <w:tcW w:w="704" w:type="dxa"/>
            <w:hideMark/>
          </w:tcPr>
          <w:p w14:paraId="2112BDE4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14:paraId="670B8EA5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416C4056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ÓLEO VEGETAL</w:t>
            </w:r>
            <w:r w:rsidRPr="00E176EC">
              <w:rPr>
                <w:rFonts w:ascii="Arial" w:hAnsi="Arial" w:cs="Arial"/>
                <w:color w:val="000000"/>
              </w:rPr>
              <w:t xml:space="preserve"> COMESTÍVEL, TIPO: PURO, ESPÉCIE VEGETAL: SOJA, TIPO QUALIDADE: TIPO 1</w:t>
            </w:r>
          </w:p>
          <w:p w14:paraId="70ECE866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óleo de soja refinado e antioxidantes, deve ser transparente, c/ cheiro e sabor próprio, acondicionado em embalagem original de fábrica, embalagem c/ 900 ml, contendo externamente especificação do produto, informações do fabricante, data de fabricação e prazo de validade.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176EC">
              <w:rPr>
                <w:rFonts w:ascii="Arial" w:hAnsi="Arial" w:cs="Arial"/>
                <w:color w:val="000000"/>
              </w:rPr>
              <w:t>O produto deve seguir as normas de produção e embalagem de acordo com a legislação vigente, e registro no órgão competente.  (A embalagem não deve estar amassada, estufada, ou conter perfurações).</w:t>
            </w:r>
          </w:p>
          <w:p w14:paraId="4B9C83FF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900,00 ML</w:t>
            </w:r>
          </w:p>
          <w:p w14:paraId="4E8099B0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463692</w:t>
            </w:r>
          </w:p>
        </w:tc>
        <w:tc>
          <w:tcPr>
            <w:tcW w:w="992" w:type="dxa"/>
            <w:hideMark/>
          </w:tcPr>
          <w:p w14:paraId="3694DCCA" w14:textId="262D0B53" w:rsidR="008647DD" w:rsidRPr="00E53006" w:rsidRDefault="00360502" w:rsidP="004536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07E701C9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443C2BAD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>R$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53645367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7FFA7DB7" w14:textId="77777777" w:rsidTr="00453681">
        <w:trPr>
          <w:trHeight w:val="566"/>
        </w:trPr>
        <w:tc>
          <w:tcPr>
            <w:tcW w:w="704" w:type="dxa"/>
          </w:tcPr>
          <w:p w14:paraId="21EE66BE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1E84690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02 UN. </w:t>
            </w:r>
          </w:p>
          <w:p w14:paraId="56E7DD59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PEIXE EM CONSERVA</w:t>
            </w:r>
            <w:r w:rsidRPr="00E176EC">
              <w:rPr>
                <w:rFonts w:ascii="Arial" w:hAnsi="Arial" w:cs="Arial"/>
                <w:color w:val="000000"/>
              </w:rPr>
              <w:t>, VARIEDADE: SARDINHA, APRESENTAÇÃO: DESCABEÇADA E EVISCERADA, MEIO DE COBERTURA: COM ÓLEO COMESTÍVEL</w:t>
            </w:r>
          </w:p>
          <w:p w14:paraId="182393C6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DESCRIÇÃO COMPLEMENTAR: com ômega 3, de 1ª qualidade. O produto deve estar livre de nadadeiras, cauda e cabeça, pré-cozida. Acondicionada em embalagem original de fábrica com peso líquido de 250g (lata) sem vestígio de ferrugem, amassadura ou estufada, não deve apresentar manchas escuras e ferrugem na parte interna, com especificação dos ingredientes, informações do fabricante e prazo de validade estampados na embalagem. O produto deve seguir as normas de produção e embalagem de acordo com a legislação vigente, e registro no órgão competente. </w:t>
            </w:r>
          </w:p>
          <w:p w14:paraId="27E8D0BF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EMBALAGEM 250,00 G</w:t>
            </w:r>
          </w:p>
          <w:p w14:paraId="299D039C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CÓDIGO CATMAT: 449006</w:t>
            </w:r>
          </w:p>
        </w:tc>
        <w:tc>
          <w:tcPr>
            <w:tcW w:w="992" w:type="dxa"/>
            <w:hideMark/>
          </w:tcPr>
          <w:p w14:paraId="07A03172" w14:textId="33DF6D40" w:rsidR="008647DD" w:rsidRPr="00E53006" w:rsidRDefault="00360502" w:rsidP="003605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2.400</w:t>
            </w:r>
          </w:p>
        </w:tc>
        <w:tc>
          <w:tcPr>
            <w:tcW w:w="993" w:type="dxa"/>
          </w:tcPr>
          <w:p w14:paraId="2795979D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30E63A87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  <w:r w:rsidRPr="00E53006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</w:tcPr>
          <w:p w14:paraId="0B601461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23294E6E" w14:textId="77777777" w:rsidTr="00453681">
        <w:trPr>
          <w:trHeight w:val="1017"/>
        </w:trPr>
        <w:tc>
          <w:tcPr>
            <w:tcW w:w="704" w:type="dxa"/>
            <w:hideMark/>
          </w:tcPr>
          <w:p w14:paraId="47B5C353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3132C15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318EEECE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Sal</w:t>
            </w:r>
            <w:r w:rsidRPr="00E176EC">
              <w:rPr>
                <w:rFonts w:ascii="Arial" w:hAnsi="Arial" w:cs="Arial"/>
                <w:color w:val="000000"/>
              </w:rPr>
              <w:t xml:space="preserve">, tipo: refinado, aplicação: alimentícia, teor máximo sódio: 196 </w:t>
            </w:r>
            <w:proofErr w:type="spellStart"/>
            <w:proofErr w:type="gramStart"/>
            <w:r w:rsidRPr="00E176EC">
              <w:rPr>
                <w:rFonts w:ascii="Arial" w:hAnsi="Arial" w:cs="Arial"/>
                <w:color w:val="000000"/>
              </w:rPr>
              <w:t>mg,g</w:t>
            </w:r>
            <w:proofErr w:type="spellEnd"/>
            <w:proofErr w:type="gramEnd"/>
            <w:r w:rsidRPr="00E176EC">
              <w:rPr>
                <w:rFonts w:ascii="Arial" w:hAnsi="Arial" w:cs="Arial"/>
                <w:color w:val="000000"/>
              </w:rPr>
              <w:t>, aditivos: iodo,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prussiato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 xml:space="preserve"> amarelo soda,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176EC">
              <w:rPr>
                <w:rFonts w:ascii="Arial" w:hAnsi="Arial" w:cs="Arial"/>
                <w:color w:val="000000"/>
              </w:rPr>
              <w:t xml:space="preserve">acidez: 7,20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ph</w:t>
            </w:r>
            <w:proofErr w:type="spellEnd"/>
          </w:p>
          <w:p w14:paraId="536C321F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Descrição Complementar: sal refinado, de 1ª primeira qualidade, iodado, acondicionado em embalagem original de fábrica, pacote c/ 01 Kg, íntegra, contendo externamente especificação do produto, informações do fabricante, data de fabricação e prazo de validade. O produto deve seguir as normas de produção e embalagem de acordo com a legislação vigente, e registro no órgão competente.</w:t>
            </w:r>
          </w:p>
          <w:p w14:paraId="78CBAE91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>Unidade: Pacote 1,00 KG</w:t>
            </w:r>
          </w:p>
          <w:p w14:paraId="38F4F2AD" w14:textId="77777777" w:rsidR="008647DD" w:rsidRPr="002D405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176EC">
              <w:rPr>
                <w:rFonts w:ascii="Arial" w:hAnsi="Arial" w:cs="Arial"/>
                <w:color w:val="000000"/>
              </w:rPr>
              <w:t xml:space="preserve">Código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Catmat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: 433275</w:t>
            </w:r>
          </w:p>
        </w:tc>
        <w:tc>
          <w:tcPr>
            <w:tcW w:w="992" w:type="dxa"/>
            <w:hideMark/>
          </w:tcPr>
          <w:p w14:paraId="280EB662" w14:textId="20F1AB30" w:rsidR="008647DD" w:rsidRPr="00E53006" w:rsidRDefault="00360502" w:rsidP="00453681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1.200</w:t>
            </w:r>
          </w:p>
        </w:tc>
        <w:tc>
          <w:tcPr>
            <w:tcW w:w="993" w:type="dxa"/>
          </w:tcPr>
          <w:p w14:paraId="577797C8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14:paraId="2206A6C1" w14:textId="77777777" w:rsidR="008647DD" w:rsidRPr="00E53006" w:rsidRDefault="008647DD" w:rsidP="00453681">
            <w:pPr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</w:p>
        </w:tc>
        <w:tc>
          <w:tcPr>
            <w:tcW w:w="1560" w:type="dxa"/>
          </w:tcPr>
          <w:p w14:paraId="7437FE72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44848C6E" w14:textId="77777777" w:rsidTr="00453681">
        <w:trPr>
          <w:trHeight w:val="274"/>
        </w:trPr>
        <w:tc>
          <w:tcPr>
            <w:tcW w:w="704" w:type="dxa"/>
          </w:tcPr>
          <w:p w14:paraId="02B2A4E9" w14:textId="77777777" w:rsidR="008647DD" w:rsidRPr="00E53006" w:rsidRDefault="008647DD" w:rsidP="004536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A6D350C" w14:textId="77777777" w:rsidR="008647DD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01 UN. </w:t>
            </w:r>
          </w:p>
          <w:p w14:paraId="6A98BBE4" w14:textId="77777777" w:rsidR="008647DD" w:rsidRPr="00E176EC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Embalagem de</w:t>
            </w:r>
            <w:r w:rsidRPr="00BF7B34">
              <w:rPr>
                <w:rFonts w:ascii="Arial" w:hAnsi="Arial" w:cs="Arial"/>
                <w:b/>
                <w:color w:val="000000"/>
              </w:rPr>
              <w:t xml:space="preserve"> BISCOITO SALGADO</w:t>
            </w:r>
            <w:r w:rsidRPr="00E176EC">
              <w:rPr>
                <w:rFonts w:ascii="Arial" w:hAnsi="Arial" w:cs="Arial"/>
                <w:color w:val="000000"/>
              </w:rPr>
              <w:t xml:space="preserve"> CREAM CRACKER </w:t>
            </w:r>
            <w:r w:rsidRPr="00AD2C94">
              <w:rPr>
                <w:rFonts w:ascii="Arial" w:hAnsi="Arial" w:cs="Arial"/>
                <w:color w:val="000000"/>
              </w:rPr>
              <w:t>mínimo 345G - pacote de no mínimo 345g</w:t>
            </w:r>
            <w:r w:rsidRPr="00E176EC">
              <w:rPr>
                <w:rFonts w:ascii="Arial" w:hAnsi="Arial" w:cs="Arial"/>
                <w:color w:val="000000"/>
              </w:rPr>
              <w:t xml:space="preserve">, livre de gordura </w:t>
            </w:r>
            <w:proofErr w:type="spellStart"/>
            <w:r w:rsidRPr="00E176EC">
              <w:rPr>
                <w:rFonts w:ascii="Arial" w:hAnsi="Arial" w:cs="Arial"/>
                <w:color w:val="000000"/>
              </w:rPr>
              <w:t>trans</w:t>
            </w:r>
            <w:proofErr w:type="spellEnd"/>
            <w:r w:rsidRPr="00E176EC">
              <w:rPr>
                <w:rFonts w:ascii="Arial" w:hAnsi="Arial" w:cs="Arial"/>
                <w:color w:val="000000"/>
              </w:rPr>
              <w:t>, prazo de validade de no mínimo 06 meses a partir da data de entrega. Contém glúten.</w:t>
            </w:r>
          </w:p>
          <w:p w14:paraId="006D02F5" w14:textId="77777777" w:rsidR="008647DD" w:rsidRPr="004857D2" w:rsidRDefault="008647DD" w:rsidP="0045368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57D2">
              <w:rPr>
                <w:rFonts w:ascii="Arial" w:hAnsi="Arial" w:cs="Arial"/>
                <w:b/>
                <w:color w:val="000000"/>
              </w:rPr>
              <w:t>Os 11 produtos deverão ser entregues embalados em fardos transparentes resistentes com gramatura mínima de 0,20 mm, devidamente identificados, não podendo haver produtos que não estejam adequados ao consumo humano</w:t>
            </w:r>
            <w:r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992" w:type="dxa"/>
          </w:tcPr>
          <w:p w14:paraId="71171E68" w14:textId="49494848" w:rsidR="008647DD" w:rsidRPr="00E53006" w:rsidRDefault="00360502" w:rsidP="00360502">
            <w:pPr>
              <w:jc w:val="both"/>
              <w:rPr>
                <w:rFonts w:ascii="Arial" w:eastAsia="SimSun-ExtB" w:hAnsi="Arial" w:cs="Arial"/>
                <w:sz w:val="22"/>
                <w:szCs w:val="22"/>
              </w:rPr>
            </w:pPr>
            <w:r>
              <w:rPr>
                <w:rFonts w:ascii="Arial" w:eastAsia="SimSun-ExtB" w:hAnsi="Arial" w:cs="Arial"/>
                <w:sz w:val="22"/>
                <w:szCs w:val="22"/>
              </w:rPr>
              <w:t>1.200</w:t>
            </w:r>
          </w:p>
        </w:tc>
        <w:tc>
          <w:tcPr>
            <w:tcW w:w="993" w:type="dxa"/>
          </w:tcPr>
          <w:p w14:paraId="1EF67ED6" w14:textId="77777777" w:rsidR="008647DD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716C8AEA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R$ 0,00</w:t>
            </w:r>
          </w:p>
        </w:tc>
        <w:tc>
          <w:tcPr>
            <w:tcW w:w="1560" w:type="dxa"/>
          </w:tcPr>
          <w:p w14:paraId="6C1A3588" w14:textId="77777777" w:rsidR="008647DD" w:rsidRPr="00E53006" w:rsidRDefault="008647DD" w:rsidP="0045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647DD" w:rsidRPr="00F832A8" w14:paraId="25FF6A5D" w14:textId="77777777" w:rsidTr="00453681">
        <w:trPr>
          <w:trHeight w:val="296"/>
        </w:trPr>
        <w:tc>
          <w:tcPr>
            <w:tcW w:w="5098" w:type="dxa"/>
            <w:gridSpan w:val="3"/>
          </w:tcPr>
          <w:p w14:paraId="2C0C32B3" w14:textId="77777777" w:rsidR="008647DD" w:rsidRPr="007513CC" w:rsidRDefault="008647DD" w:rsidP="004536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6B01D597" w14:textId="77777777" w:rsidR="008647DD" w:rsidRPr="00E53006" w:rsidRDefault="008647DD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406BF685" w14:textId="77777777" w:rsidR="008647DD" w:rsidRPr="00E53006" w:rsidRDefault="008647DD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8DD1F1E" w14:textId="77777777" w:rsidR="008647DD" w:rsidRPr="00E53006" w:rsidRDefault="008647DD" w:rsidP="00453681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647DD" w:rsidRPr="00F832A8" w14:paraId="3995B3A2" w14:textId="77777777" w:rsidTr="00453681">
        <w:trPr>
          <w:trHeight w:val="296"/>
        </w:trPr>
        <w:tc>
          <w:tcPr>
            <w:tcW w:w="5098" w:type="dxa"/>
            <w:gridSpan w:val="3"/>
          </w:tcPr>
          <w:p w14:paraId="52A0288F" w14:textId="77777777" w:rsidR="008647DD" w:rsidRPr="007513CC" w:rsidRDefault="008647DD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  <w:r>
              <w:rPr>
                <w:rFonts w:ascii="Arial" w:eastAsia="SimSun-ExtB" w:hAnsi="Arial" w:cs="Arial"/>
                <w:b/>
                <w:sz w:val="22"/>
                <w:szCs w:val="22"/>
              </w:rPr>
              <w:t>Valor total do lote</w:t>
            </w:r>
          </w:p>
        </w:tc>
        <w:tc>
          <w:tcPr>
            <w:tcW w:w="993" w:type="dxa"/>
          </w:tcPr>
          <w:p w14:paraId="6540C752" w14:textId="77777777" w:rsidR="008647DD" w:rsidRPr="00E53006" w:rsidRDefault="008647DD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12B78AC" w14:textId="77777777" w:rsidR="008647DD" w:rsidRDefault="008647DD" w:rsidP="00453681">
            <w:pPr>
              <w:rPr>
                <w:rFonts w:ascii="Arial" w:eastAsia="SimSun-ExtB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BC116D4" w14:textId="77777777" w:rsidR="008647DD" w:rsidRPr="00E53006" w:rsidRDefault="008647DD" w:rsidP="00453681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</w:tbl>
    <w:p w14:paraId="4E90B50A" w14:textId="77777777" w:rsidR="008647DD" w:rsidRDefault="008647DD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0A45CCE3" w14:textId="2746F1AC" w:rsidR="00C66AFE" w:rsidRPr="00B32B76" w:rsidRDefault="00C7286C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>Valor total da</w:t>
      </w:r>
      <w:r w:rsidR="007B1C3D" w:rsidRPr="00B32B76">
        <w:rPr>
          <w:rFonts w:ascii="Arial" w:hAnsi="Arial" w:cs="Arial"/>
          <w:sz w:val="24"/>
          <w:szCs w:val="24"/>
        </w:rPr>
        <w:t xml:space="preserve"> cesta: R$ ______</w:t>
      </w:r>
      <w:proofErr w:type="gramStart"/>
      <w:r w:rsidR="007B1C3D" w:rsidRPr="00B32B76">
        <w:rPr>
          <w:rFonts w:ascii="Arial" w:hAnsi="Arial" w:cs="Arial"/>
          <w:sz w:val="24"/>
          <w:szCs w:val="24"/>
        </w:rPr>
        <w:t>_</w:t>
      </w:r>
      <w:r w:rsidR="00644C7E" w:rsidRPr="00B32B76">
        <w:rPr>
          <w:rFonts w:ascii="Arial" w:hAnsi="Arial" w:cs="Arial"/>
          <w:sz w:val="24"/>
          <w:szCs w:val="24"/>
        </w:rPr>
        <w:t xml:space="preserve"> </w:t>
      </w:r>
      <w:r w:rsidR="00644C7E" w:rsidRPr="00B32B76">
        <w:rPr>
          <w:rFonts w:ascii="Arial" w:hAnsi="Arial" w:cs="Arial"/>
          <w:sz w:val="24"/>
          <w:szCs w:val="24"/>
        </w:rPr>
        <w:t xml:space="preserve"> (....</w:t>
      </w:r>
      <w:proofErr w:type="gramEnd"/>
      <w:r w:rsidR="00644C7E" w:rsidRPr="00B32B76">
        <w:rPr>
          <w:rFonts w:ascii="Arial" w:hAnsi="Arial" w:cs="Arial"/>
          <w:sz w:val="24"/>
          <w:szCs w:val="24"/>
        </w:rPr>
        <w:t>)</w:t>
      </w:r>
    </w:p>
    <w:p w14:paraId="644A8614" w14:textId="77777777" w:rsidR="00C70D71" w:rsidRPr="00B32B76" w:rsidRDefault="00C70D71" w:rsidP="00C70D71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63C55693" w14:textId="3815BAB3" w:rsidR="001B57F3" w:rsidRPr="00B32B76" w:rsidRDefault="007B1C3D" w:rsidP="00C70D71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>V</w:t>
      </w:r>
      <w:r w:rsidR="001B57F3" w:rsidRPr="00B32B76">
        <w:rPr>
          <w:rFonts w:ascii="Arial" w:hAnsi="Arial" w:cs="Arial"/>
          <w:sz w:val="24"/>
          <w:szCs w:val="24"/>
        </w:rPr>
        <w:t>alor total</w:t>
      </w:r>
      <w:r w:rsidRPr="00B32B76">
        <w:rPr>
          <w:rFonts w:ascii="Arial" w:hAnsi="Arial" w:cs="Arial"/>
          <w:sz w:val="24"/>
          <w:szCs w:val="24"/>
        </w:rPr>
        <w:t xml:space="preserve"> da contratação</w:t>
      </w:r>
      <w:r w:rsidR="001B57F3" w:rsidRPr="00B32B76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1B57F3" w:rsidRPr="00B32B76">
        <w:rPr>
          <w:rFonts w:ascii="Arial" w:hAnsi="Arial" w:cs="Arial"/>
          <w:sz w:val="24"/>
          <w:szCs w:val="24"/>
        </w:rPr>
        <w:t>(....</w:t>
      </w:r>
      <w:proofErr w:type="gramEnd"/>
      <w:r w:rsidR="001B57F3" w:rsidRPr="00B32B76">
        <w:rPr>
          <w:rFonts w:ascii="Arial" w:hAnsi="Arial" w:cs="Arial"/>
          <w:sz w:val="24"/>
          <w:szCs w:val="24"/>
        </w:rPr>
        <w:t>)</w:t>
      </w:r>
    </w:p>
    <w:p w14:paraId="249735CC" w14:textId="77777777" w:rsidR="001B57F3" w:rsidRPr="00B32B76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F79844" w14:textId="77777777" w:rsidR="001B57F3" w:rsidRPr="00B32B76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 xml:space="preserve">Validade da proposta não inferior: </w:t>
      </w:r>
      <w:r w:rsidRPr="00B32B76">
        <w:rPr>
          <w:rFonts w:ascii="Arial" w:hAnsi="Arial" w:cs="Arial"/>
          <w:b/>
          <w:sz w:val="24"/>
          <w:szCs w:val="24"/>
        </w:rPr>
        <w:t>60 (sessenta) dias.</w:t>
      </w:r>
    </w:p>
    <w:p w14:paraId="50995BA4" w14:textId="77777777" w:rsidR="001B57F3" w:rsidRPr="00B32B76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5D94D8" w14:textId="77777777" w:rsidR="001B57F3" w:rsidRPr="00B32B76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B32B76">
        <w:rPr>
          <w:rFonts w:ascii="Arial" w:hAnsi="Arial" w:cs="Arial"/>
          <w:sz w:val="24"/>
          <w:szCs w:val="24"/>
        </w:rPr>
        <w:t>infralegais</w:t>
      </w:r>
      <w:proofErr w:type="spellEnd"/>
      <w:r w:rsidRPr="00B32B76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6F23FC61" w14:textId="77777777" w:rsidR="001B57F3" w:rsidRPr="00B32B76" w:rsidRDefault="001B57F3" w:rsidP="001B57F3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t>DO PRAZO E LOCAL DA ENTREGA:</w:t>
      </w:r>
    </w:p>
    <w:p w14:paraId="5296143E" w14:textId="0A71E49E" w:rsidR="001B57F3" w:rsidRPr="00B32B76" w:rsidRDefault="007B1C3D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B32B76">
        <w:rPr>
          <w:rFonts w:ascii="Arial" w:hAnsi="Arial" w:cs="Arial"/>
          <w:sz w:val="24"/>
          <w:szCs w:val="24"/>
        </w:rPr>
        <w:t>s</w:t>
      </w:r>
      <w:proofErr w:type="gramEnd"/>
      <w:r w:rsidRPr="00B32B76">
        <w:rPr>
          <w:rFonts w:ascii="Arial" w:hAnsi="Arial" w:cs="Arial"/>
          <w:sz w:val="24"/>
          <w:szCs w:val="24"/>
        </w:rPr>
        <w:t xml:space="preserve"> itens serão solicitados de </w:t>
      </w:r>
      <w:r w:rsidRPr="00B32B76">
        <w:rPr>
          <w:rFonts w:ascii="Arial" w:hAnsi="Arial" w:cs="Arial"/>
          <w:b/>
          <w:sz w:val="24"/>
          <w:szCs w:val="24"/>
        </w:rPr>
        <w:t>forma parcelada</w:t>
      </w:r>
      <w:r w:rsidRPr="00B32B76">
        <w:rPr>
          <w:rFonts w:ascii="Arial" w:hAnsi="Arial" w:cs="Arial"/>
          <w:sz w:val="24"/>
          <w:szCs w:val="24"/>
        </w:rPr>
        <w:t xml:space="preserve">, mediante Autorização de Fornecimento expedida pelo Fundo Municipal de Assistência Social, </w:t>
      </w:r>
      <w:r w:rsidRPr="00B32B76">
        <w:rPr>
          <w:rFonts w:ascii="Arial" w:hAnsi="Arial" w:cs="Arial"/>
          <w:b/>
          <w:sz w:val="24"/>
          <w:szCs w:val="24"/>
          <w:u w:val="single"/>
        </w:rPr>
        <w:t>com prazo de entrega de até 10 (dez) dias corridos</w:t>
      </w:r>
      <w:r w:rsidRPr="00B32B76">
        <w:rPr>
          <w:rFonts w:ascii="Arial" w:hAnsi="Arial" w:cs="Arial"/>
          <w:sz w:val="24"/>
          <w:szCs w:val="24"/>
        </w:rPr>
        <w:t xml:space="preserve"> após o recebimento da AF</w:t>
      </w:r>
      <w:r w:rsidRPr="00B32B76">
        <w:rPr>
          <w:rFonts w:ascii="Arial" w:hAnsi="Arial" w:cs="Arial"/>
          <w:sz w:val="24"/>
          <w:szCs w:val="24"/>
        </w:rPr>
        <w:t>.</w:t>
      </w:r>
    </w:p>
    <w:p w14:paraId="629363DD" w14:textId="2687C15A" w:rsidR="001B57F3" w:rsidRPr="00B32B76" w:rsidRDefault="00646856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>Os equipamentos solicitados deverão ser entregues no Almoxarifado Central, localizado na Rua dos Anjos, n. 628, Bairro Jardim São Francisco, Município de Bataguassu/MS, durante o horário comercial, das 08:00h às 12:00h e das 14:00h às 17:00h (horário oficial de Brasília)</w:t>
      </w:r>
      <w:r w:rsidR="001B57F3" w:rsidRPr="00B32B76">
        <w:rPr>
          <w:rFonts w:ascii="Arial" w:hAnsi="Arial" w:cs="Arial"/>
          <w:sz w:val="24"/>
          <w:szCs w:val="24"/>
        </w:rPr>
        <w:t>.</w:t>
      </w:r>
    </w:p>
    <w:p w14:paraId="65805574" w14:textId="554D0B2E" w:rsidR="001B57F3" w:rsidRPr="00B32B76" w:rsidRDefault="002B05AB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32B76">
        <w:rPr>
          <w:rFonts w:ascii="Arial" w:hAnsi="Arial" w:cs="Arial"/>
          <w:bCs/>
          <w:sz w:val="24"/>
          <w:szCs w:val="24"/>
        </w:rPr>
        <w:t xml:space="preserve">Substituir, reparar ou corrigir, às suas expensas, no </w:t>
      </w:r>
      <w:r w:rsidRPr="00B32B76">
        <w:rPr>
          <w:rFonts w:ascii="Arial" w:hAnsi="Arial" w:cs="Arial"/>
          <w:bCs/>
          <w:sz w:val="24"/>
          <w:szCs w:val="24"/>
          <w:u w:val="single"/>
        </w:rPr>
        <w:t>prazo de 05 (cinco) dias corridos</w:t>
      </w:r>
      <w:r w:rsidRPr="00B32B76">
        <w:rPr>
          <w:rFonts w:ascii="Arial" w:hAnsi="Arial" w:cs="Arial"/>
          <w:bCs/>
          <w:sz w:val="24"/>
          <w:szCs w:val="24"/>
        </w:rPr>
        <w:t>, o objeto com avarias ou defeitos</w:t>
      </w:r>
      <w:r w:rsidR="00176988" w:rsidRPr="00B32B76">
        <w:rPr>
          <w:rFonts w:ascii="Arial" w:hAnsi="Arial" w:cs="Arial"/>
          <w:bCs/>
          <w:sz w:val="24"/>
          <w:szCs w:val="24"/>
        </w:rPr>
        <w:t>.</w:t>
      </w:r>
    </w:p>
    <w:p w14:paraId="07B2C1E6" w14:textId="1AD3E3B6" w:rsidR="002B05AB" w:rsidRPr="00B32B76" w:rsidRDefault="002B05AB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32B76">
        <w:rPr>
          <w:rFonts w:ascii="Arial" w:hAnsi="Arial" w:cs="Arial"/>
          <w:bCs/>
          <w:sz w:val="24"/>
          <w:szCs w:val="24"/>
        </w:rPr>
        <w:t>O transporte dos produtos deverá ocorrer conforme Constantes no anexo II Termos de Referência, anexo do Edital.</w:t>
      </w:r>
    </w:p>
    <w:p w14:paraId="075B2141" w14:textId="77777777" w:rsidR="001B57F3" w:rsidRPr="00B32B76" w:rsidRDefault="001B57F3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E17737C" w14:textId="0360DABB" w:rsidR="001B57F3" w:rsidRPr="00B32B76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sz w:val="24"/>
          <w:szCs w:val="24"/>
        </w:rPr>
        <w:t xml:space="preserve">O prazo de garantia é aquele estabelecido no </w:t>
      </w:r>
      <w:r w:rsidR="002B05AB" w:rsidRPr="00B32B76">
        <w:rPr>
          <w:rFonts w:ascii="Arial" w:hAnsi="Arial" w:cs="Arial"/>
          <w:sz w:val="24"/>
          <w:szCs w:val="24"/>
        </w:rPr>
        <w:t xml:space="preserve">anexo II </w:t>
      </w:r>
      <w:r w:rsidRPr="00B32B76">
        <w:rPr>
          <w:rFonts w:ascii="Arial" w:hAnsi="Arial" w:cs="Arial"/>
          <w:sz w:val="24"/>
          <w:szCs w:val="24"/>
        </w:rPr>
        <w:t>Ter</w:t>
      </w:r>
      <w:r w:rsidR="002B05AB" w:rsidRPr="00B32B76">
        <w:rPr>
          <w:rFonts w:ascii="Arial" w:hAnsi="Arial" w:cs="Arial"/>
          <w:sz w:val="24"/>
          <w:szCs w:val="24"/>
        </w:rPr>
        <w:t>mo de Referência, anexo do Edital</w:t>
      </w:r>
      <w:r w:rsidRPr="00B32B76">
        <w:rPr>
          <w:rFonts w:ascii="Arial" w:hAnsi="Arial" w:cs="Arial"/>
          <w:sz w:val="24"/>
          <w:szCs w:val="24"/>
        </w:rPr>
        <w:t>.</w:t>
      </w:r>
    </w:p>
    <w:p w14:paraId="74B630B7" w14:textId="77777777" w:rsidR="001B57F3" w:rsidRPr="00B32B76" w:rsidRDefault="001B57F3" w:rsidP="001B57F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77C010" w14:textId="5D72EEB3" w:rsidR="001B57F3" w:rsidRPr="00B32B76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lastRenderedPageBreak/>
        <w:t>DECLARO,</w:t>
      </w:r>
      <w:r w:rsidRPr="00B32B76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5390FF73" w14:textId="77777777" w:rsidR="001B57F3" w:rsidRPr="00B32B76" w:rsidRDefault="001B57F3" w:rsidP="001B57F3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7CA4D3D0" w14:textId="77777777" w:rsidR="001B57F3" w:rsidRPr="00B32B76" w:rsidRDefault="001B57F3" w:rsidP="001B57F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t>CARIMBO COM CNPJ E ASSINATURA DO</w:t>
      </w:r>
    </w:p>
    <w:p w14:paraId="5A5EC820" w14:textId="77777777" w:rsidR="001B57F3" w:rsidRPr="00B32B76" w:rsidRDefault="001B57F3" w:rsidP="001B57F3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B32B76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D318C5" w:rsidRDefault="001A7E0B" w:rsidP="001B57F3">
      <w:pPr>
        <w:rPr>
          <w:sz w:val="22"/>
          <w:szCs w:val="22"/>
        </w:rPr>
      </w:pPr>
    </w:p>
    <w:sectPr w:rsidR="001A7E0B" w:rsidRPr="00D318C5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FA42E7" w:rsidRDefault="00FA42E7" w:rsidP="00E07C92">
      <w:r>
        <w:separator/>
      </w:r>
    </w:p>
  </w:endnote>
  <w:endnote w:type="continuationSeparator" w:id="0">
    <w:p w14:paraId="2256CF46" w14:textId="77777777" w:rsidR="00FA42E7" w:rsidRDefault="00FA42E7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FA42E7" w:rsidRPr="00BE2531" w:rsidRDefault="00FA42E7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429A3CB">
              <wp:simplePos x="0" y="0"/>
              <wp:positionH relativeFrom="margin">
                <wp:align>right</wp:align>
              </wp:positionH>
              <wp:positionV relativeFrom="paragraph">
                <wp:posOffset>-242570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5FEB28" id="Retângulo 1" o:spid="_x0000_s1026" style="position:absolute;margin-left:412.3pt;margin-top:-19.1pt;width:463.5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FA42E7" w:rsidRPr="00BE2531" w:rsidRDefault="00FA42E7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FA42E7" w:rsidRDefault="00635F9F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FA42E7" w:rsidRPr="006832A4">
        <w:rPr>
          <w:rStyle w:val="Hyperlink"/>
          <w:rFonts w:ascii="Arial" w:hAnsi="Arial" w:cs="Arial"/>
        </w:rPr>
        <w:t>www.bataguassu.ms.gov.br</w:t>
      </w:r>
    </w:hyperlink>
    <w:r w:rsidR="00FA42E7">
      <w:rPr>
        <w:rFonts w:ascii="Arial" w:hAnsi="Arial" w:cs="Arial"/>
      </w:rPr>
      <w:t xml:space="preserve"> </w:t>
    </w:r>
    <w:r w:rsidR="00FA42E7" w:rsidRPr="00BE2531">
      <w:rPr>
        <w:rFonts w:ascii="Arial" w:hAnsi="Arial" w:cs="Arial"/>
        <w:b/>
        <w:bCs/>
      </w:rPr>
      <w:t>|</w:t>
    </w:r>
    <w:r w:rsidR="00FA42E7" w:rsidRPr="00BE2531">
      <w:rPr>
        <w:rFonts w:ascii="Arial" w:hAnsi="Arial" w:cs="Arial"/>
      </w:rPr>
      <w:t xml:space="preserve"> </w:t>
    </w:r>
    <w:hyperlink r:id="rId2" w:history="1">
      <w:r w:rsidR="00FA42E7" w:rsidRPr="006832A4">
        <w:rPr>
          <w:rStyle w:val="Hyperlink"/>
          <w:rFonts w:ascii="Arial" w:hAnsi="Arial" w:cs="Arial"/>
        </w:rPr>
        <w:t>planejamento@bataguassu.ms.gov.br</w:t>
      </w:r>
    </w:hyperlink>
    <w:r w:rsidR="00FA42E7">
      <w:rPr>
        <w:rFonts w:ascii="Arial" w:hAnsi="Arial" w:cs="Arial"/>
      </w:rPr>
      <w:t xml:space="preserve"> | </w:t>
    </w:r>
    <w:hyperlink r:id="rId3" w:history="1">
      <w:r w:rsidR="00FA42E7" w:rsidRPr="006832A4">
        <w:rPr>
          <w:rStyle w:val="Hyperlink"/>
          <w:rFonts w:ascii="Arial" w:hAnsi="Arial" w:cs="Arial"/>
        </w:rPr>
        <w:t>licitacao@bataguassu.ms.gov.br</w:t>
      </w:r>
    </w:hyperlink>
    <w:r w:rsidR="00FA42E7">
      <w:rPr>
        <w:rFonts w:ascii="Arial" w:hAnsi="Arial" w:cs="Arial"/>
      </w:rPr>
      <w:t xml:space="preserve"> </w:t>
    </w:r>
  </w:p>
  <w:p w14:paraId="055B2796" w14:textId="4493D33E" w:rsidR="00FA42E7" w:rsidRPr="00BE2531" w:rsidRDefault="00FA42E7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FA42E7" w:rsidRPr="00BE2531" w:rsidRDefault="00FA42E7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FA42E7" w:rsidRDefault="00FA42E7" w:rsidP="00E07C92">
      <w:r>
        <w:separator/>
      </w:r>
    </w:p>
  </w:footnote>
  <w:footnote w:type="continuationSeparator" w:id="0">
    <w:p w14:paraId="17E7D673" w14:textId="77777777" w:rsidR="00FA42E7" w:rsidRDefault="00FA42E7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FA42E7" w:rsidRPr="005850DF" w:rsidRDefault="00FA42E7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FA42E7" w:rsidRDefault="00FA42E7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FA42E7" w:rsidRDefault="00FA42E7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FA42E7" w:rsidRPr="005850DF" w:rsidRDefault="00FA42E7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FA42E7" w:rsidRPr="005850DF" w:rsidRDefault="00FA42E7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FA42E7" w:rsidRDefault="00FA42E7" w:rsidP="007B09F5">
                          <w:pPr>
                            <w:jc w:val="center"/>
                          </w:pPr>
                        </w:p>
                        <w:p w14:paraId="62BD24C0" w14:textId="77777777" w:rsidR="00FA42E7" w:rsidRDefault="00FA42E7" w:rsidP="007B09F5">
                          <w:pPr>
                            <w:jc w:val="center"/>
                          </w:pPr>
                        </w:p>
                        <w:p w14:paraId="47247E79" w14:textId="77777777" w:rsidR="00FA42E7" w:rsidRDefault="00FA42E7" w:rsidP="007B09F5">
                          <w:pPr>
                            <w:jc w:val="center"/>
                          </w:pPr>
                        </w:p>
                        <w:p w14:paraId="5E14B236" w14:textId="77777777" w:rsidR="00FA42E7" w:rsidRDefault="00FA42E7" w:rsidP="007B09F5">
                          <w:pPr>
                            <w:jc w:val="center"/>
                          </w:pPr>
                        </w:p>
                        <w:p w14:paraId="5B059BAE" w14:textId="77777777" w:rsidR="00FA42E7" w:rsidRDefault="00FA42E7" w:rsidP="007B09F5">
                          <w:pPr>
                            <w:jc w:val="center"/>
                          </w:pPr>
                        </w:p>
                        <w:p w14:paraId="013248CB" w14:textId="77777777" w:rsidR="00FA42E7" w:rsidRDefault="00FA42E7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FA42E7" w:rsidRDefault="00FA42E7" w:rsidP="007B09F5">
                    <w:pPr>
                      <w:jc w:val="center"/>
                    </w:pPr>
                  </w:p>
                  <w:p w14:paraId="62BD24C0" w14:textId="77777777" w:rsidR="00FA42E7" w:rsidRDefault="00FA42E7" w:rsidP="007B09F5">
                    <w:pPr>
                      <w:jc w:val="center"/>
                    </w:pPr>
                  </w:p>
                  <w:p w14:paraId="47247E79" w14:textId="77777777" w:rsidR="00FA42E7" w:rsidRDefault="00FA42E7" w:rsidP="007B09F5">
                    <w:pPr>
                      <w:jc w:val="center"/>
                    </w:pPr>
                  </w:p>
                  <w:p w14:paraId="5E14B236" w14:textId="77777777" w:rsidR="00FA42E7" w:rsidRDefault="00FA42E7" w:rsidP="007B09F5">
                    <w:pPr>
                      <w:jc w:val="center"/>
                    </w:pPr>
                  </w:p>
                  <w:p w14:paraId="5B059BAE" w14:textId="77777777" w:rsidR="00FA42E7" w:rsidRDefault="00FA42E7" w:rsidP="007B09F5">
                    <w:pPr>
                      <w:jc w:val="center"/>
                    </w:pPr>
                  </w:p>
                  <w:p w14:paraId="013248CB" w14:textId="77777777" w:rsidR="00FA42E7" w:rsidRDefault="00FA42E7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6742"/>
    <w:rsid w:val="00027428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0DB9"/>
    <w:rsid w:val="000410DE"/>
    <w:rsid w:val="000427F5"/>
    <w:rsid w:val="00042D2C"/>
    <w:rsid w:val="000435D2"/>
    <w:rsid w:val="00043CBD"/>
    <w:rsid w:val="00045ACA"/>
    <w:rsid w:val="00045ED1"/>
    <w:rsid w:val="00046109"/>
    <w:rsid w:val="0004633B"/>
    <w:rsid w:val="0004666A"/>
    <w:rsid w:val="00046BA6"/>
    <w:rsid w:val="000500CA"/>
    <w:rsid w:val="00050166"/>
    <w:rsid w:val="000528A5"/>
    <w:rsid w:val="000529E3"/>
    <w:rsid w:val="000566CC"/>
    <w:rsid w:val="00056845"/>
    <w:rsid w:val="000569BF"/>
    <w:rsid w:val="00056A24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411"/>
    <w:rsid w:val="0008584E"/>
    <w:rsid w:val="00086443"/>
    <w:rsid w:val="00090C41"/>
    <w:rsid w:val="000913C4"/>
    <w:rsid w:val="000920D2"/>
    <w:rsid w:val="00093376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C5AC2"/>
    <w:rsid w:val="000D149C"/>
    <w:rsid w:val="000D1650"/>
    <w:rsid w:val="000D2BEE"/>
    <w:rsid w:val="000D3484"/>
    <w:rsid w:val="000D4ADE"/>
    <w:rsid w:val="000E27B2"/>
    <w:rsid w:val="000E2B78"/>
    <w:rsid w:val="000E2D20"/>
    <w:rsid w:val="000E57E9"/>
    <w:rsid w:val="000E6148"/>
    <w:rsid w:val="000E7DD9"/>
    <w:rsid w:val="000F0A74"/>
    <w:rsid w:val="000F4081"/>
    <w:rsid w:val="000F4565"/>
    <w:rsid w:val="000F73A3"/>
    <w:rsid w:val="000F7518"/>
    <w:rsid w:val="001002DF"/>
    <w:rsid w:val="00100A0C"/>
    <w:rsid w:val="00100D94"/>
    <w:rsid w:val="001026FD"/>
    <w:rsid w:val="00104835"/>
    <w:rsid w:val="00106562"/>
    <w:rsid w:val="00113AC4"/>
    <w:rsid w:val="0011598A"/>
    <w:rsid w:val="001204E2"/>
    <w:rsid w:val="00121FF0"/>
    <w:rsid w:val="00122EA5"/>
    <w:rsid w:val="00123DB7"/>
    <w:rsid w:val="001264A2"/>
    <w:rsid w:val="00127421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170D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539E"/>
    <w:rsid w:val="00156B9D"/>
    <w:rsid w:val="001579AD"/>
    <w:rsid w:val="00160CB4"/>
    <w:rsid w:val="00160D2C"/>
    <w:rsid w:val="0016225F"/>
    <w:rsid w:val="001626CE"/>
    <w:rsid w:val="001630F7"/>
    <w:rsid w:val="0016382A"/>
    <w:rsid w:val="001638A3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4A3"/>
    <w:rsid w:val="00176988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0122"/>
    <w:rsid w:val="001B38D2"/>
    <w:rsid w:val="001B3D87"/>
    <w:rsid w:val="001B3ECC"/>
    <w:rsid w:val="001B57F3"/>
    <w:rsid w:val="001B756A"/>
    <w:rsid w:val="001C2131"/>
    <w:rsid w:val="001C2B94"/>
    <w:rsid w:val="001C4589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674"/>
    <w:rsid w:val="001E1AA2"/>
    <w:rsid w:val="001E1B0C"/>
    <w:rsid w:val="001E435C"/>
    <w:rsid w:val="001E5809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0A0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5091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3F8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925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5AB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C3FB3"/>
    <w:rsid w:val="002D0597"/>
    <w:rsid w:val="002D62D7"/>
    <w:rsid w:val="002E1B41"/>
    <w:rsid w:val="002E1FFD"/>
    <w:rsid w:val="002E24B4"/>
    <w:rsid w:val="002E3540"/>
    <w:rsid w:val="002E3C87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4EC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45F1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47A75"/>
    <w:rsid w:val="003511F8"/>
    <w:rsid w:val="003553D5"/>
    <w:rsid w:val="003565F3"/>
    <w:rsid w:val="0035780D"/>
    <w:rsid w:val="00360502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382"/>
    <w:rsid w:val="003B55A0"/>
    <w:rsid w:val="003B6CF1"/>
    <w:rsid w:val="003B79C9"/>
    <w:rsid w:val="003C0B59"/>
    <w:rsid w:val="003C0F48"/>
    <w:rsid w:val="003C1294"/>
    <w:rsid w:val="003C1B7C"/>
    <w:rsid w:val="003C2821"/>
    <w:rsid w:val="003C2A34"/>
    <w:rsid w:val="003C3B1A"/>
    <w:rsid w:val="003C432D"/>
    <w:rsid w:val="003C561B"/>
    <w:rsid w:val="003C74B8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EF6"/>
    <w:rsid w:val="003F6F8D"/>
    <w:rsid w:val="003F75E2"/>
    <w:rsid w:val="003F7D74"/>
    <w:rsid w:val="004003CB"/>
    <w:rsid w:val="00400AF4"/>
    <w:rsid w:val="00401AC3"/>
    <w:rsid w:val="0040254D"/>
    <w:rsid w:val="00406C89"/>
    <w:rsid w:val="00411E03"/>
    <w:rsid w:val="00412B8F"/>
    <w:rsid w:val="004130E5"/>
    <w:rsid w:val="004138B0"/>
    <w:rsid w:val="00416732"/>
    <w:rsid w:val="00421CC0"/>
    <w:rsid w:val="00422155"/>
    <w:rsid w:val="00422F5D"/>
    <w:rsid w:val="004231BB"/>
    <w:rsid w:val="00424AF5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067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381D"/>
    <w:rsid w:val="004846AB"/>
    <w:rsid w:val="00484B97"/>
    <w:rsid w:val="00485389"/>
    <w:rsid w:val="004863C3"/>
    <w:rsid w:val="00490992"/>
    <w:rsid w:val="004929B9"/>
    <w:rsid w:val="00493D17"/>
    <w:rsid w:val="00494325"/>
    <w:rsid w:val="00496146"/>
    <w:rsid w:val="00496783"/>
    <w:rsid w:val="004969C4"/>
    <w:rsid w:val="00496DFC"/>
    <w:rsid w:val="004971C8"/>
    <w:rsid w:val="004A0C9F"/>
    <w:rsid w:val="004A1750"/>
    <w:rsid w:val="004A38F1"/>
    <w:rsid w:val="004A6F68"/>
    <w:rsid w:val="004A744F"/>
    <w:rsid w:val="004B065D"/>
    <w:rsid w:val="004B51B0"/>
    <w:rsid w:val="004B6392"/>
    <w:rsid w:val="004C1DB7"/>
    <w:rsid w:val="004C48AC"/>
    <w:rsid w:val="004C49F0"/>
    <w:rsid w:val="004C62AF"/>
    <w:rsid w:val="004C6A87"/>
    <w:rsid w:val="004C7125"/>
    <w:rsid w:val="004C7FC8"/>
    <w:rsid w:val="004D1152"/>
    <w:rsid w:val="004D20DD"/>
    <w:rsid w:val="004D26C4"/>
    <w:rsid w:val="004D2A46"/>
    <w:rsid w:val="004D354E"/>
    <w:rsid w:val="004D4924"/>
    <w:rsid w:val="004D5A6C"/>
    <w:rsid w:val="004D5ECE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3311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0B3B"/>
    <w:rsid w:val="005110FD"/>
    <w:rsid w:val="00511518"/>
    <w:rsid w:val="00512DE3"/>
    <w:rsid w:val="005141A7"/>
    <w:rsid w:val="005159D0"/>
    <w:rsid w:val="00517055"/>
    <w:rsid w:val="005202B3"/>
    <w:rsid w:val="00520662"/>
    <w:rsid w:val="00520F0B"/>
    <w:rsid w:val="0052132B"/>
    <w:rsid w:val="005218B1"/>
    <w:rsid w:val="00524055"/>
    <w:rsid w:val="005242F1"/>
    <w:rsid w:val="005255F2"/>
    <w:rsid w:val="0052672D"/>
    <w:rsid w:val="005271A3"/>
    <w:rsid w:val="00530092"/>
    <w:rsid w:val="005307DD"/>
    <w:rsid w:val="00530E30"/>
    <w:rsid w:val="00532DC1"/>
    <w:rsid w:val="00532DEE"/>
    <w:rsid w:val="00533264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47C5C"/>
    <w:rsid w:val="0055067E"/>
    <w:rsid w:val="005512DA"/>
    <w:rsid w:val="0055192E"/>
    <w:rsid w:val="0055192F"/>
    <w:rsid w:val="0055339A"/>
    <w:rsid w:val="005533F2"/>
    <w:rsid w:val="005557AF"/>
    <w:rsid w:val="00555873"/>
    <w:rsid w:val="00555E92"/>
    <w:rsid w:val="005577E4"/>
    <w:rsid w:val="00560641"/>
    <w:rsid w:val="005637BC"/>
    <w:rsid w:val="00563D79"/>
    <w:rsid w:val="00563F0B"/>
    <w:rsid w:val="00564480"/>
    <w:rsid w:val="00564DDE"/>
    <w:rsid w:val="00567D11"/>
    <w:rsid w:val="00570BC3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86229"/>
    <w:rsid w:val="00592894"/>
    <w:rsid w:val="0059598F"/>
    <w:rsid w:val="005960AB"/>
    <w:rsid w:val="00597AA0"/>
    <w:rsid w:val="005A0259"/>
    <w:rsid w:val="005A1C07"/>
    <w:rsid w:val="005A1E3E"/>
    <w:rsid w:val="005A2FF5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5E63"/>
    <w:rsid w:val="005D0581"/>
    <w:rsid w:val="005D18B2"/>
    <w:rsid w:val="005D2ABE"/>
    <w:rsid w:val="005D7C2A"/>
    <w:rsid w:val="005D7E22"/>
    <w:rsid w:val="005E025D"/>
    <w:rsid w:val="005E1235"/>
    <w:rsid w:val="005E20D9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3E7"/>
    <w:rsid w:val="005F54C2"/>
    <w:rsid w:val="005F5BFC"/>
    <w:rsid w:val="005F7D4A"/>
    <w:rsid w:val="006006FC"/>
    <w:rsid w:val="00602669"/>
    <w:rsid w:val="00605C79"/>
    <w:rsid w:val="006126C1"/>
    <w:rsid w:val="00615795"/>
    <w:rsid w:val="006173B4"/>
    <w:rsid w:val="006200D4"/>
    <w:rsid w:val="00623192"/>
    <w:rsid w:val="00623CE0"/>
    <w:rsid w:val="00624008"/>
    <w:rsid w:val="00625C8F"/>
    <w:rsid w:val="00626DD3"/>
    <w:rsid w:val="0062755C"/>
    <w:rsid w:val="0062771C"/>
    <w:rsid w:val="00627D3E"/>
    <w:rsid w:val="00630E8E"/>
    <w:rsid w:val="00630EB5"/>
    <w:rsid w:val="00631969"/>
    <w:rsid w:val="006335A1"/>
    <w:rsid w:val="00635F9F"/>
    <w:rsid w:val="00636C0E"/>
    <w:rsid w:val="00637301"/>
    <w:rsid w:val="00637B22"/>
    <w:rsid w:val="00640CD7"/>
    <w:rsid w:val="0064364E"/>
    <w:rsid w:val="00644C7E"/>
    <w:rsid w:val="00645988"/>
    <w:rsid w:val="0064598A"/>
    <w:rsid w:val="00646856"/>
    <w:rsid w:val="0064700B"/>
    <w:rsid w:val="0064720E"/>
    <w:rsid w:val="00647DB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139"/>
    <w:rsid w:val="0067437F"/>
    <w:rsid w:val="00674A9D"/>
    <w:rsid w:val="00674BE3"/>
    <w:rsid w:val="00675E2F"/>
    <w:rsid w:val="00676B52"/>
    <w:rsid w:val="006775A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4D04"/>
    <w:rsid w:val="006A5919"/>
    <w:rsid w:val="006A7E8B"/>
    <w:rsid w:val="006B0BDB"/>
    <w:rsid w:val="006B148F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09F8"/>
    <w:rsid w:val="006D3AE1"/>
    <w:rsid w:val="006D49AB"/>
    <w:rsid w:val="006D4BCB"/>
    <w:rsid w:val="006D6AC1"/>
    <w:rsid w:val="006D6D1A"/>
    <w:rsid w:val="006E1A93"/>
    <w:rsid w:val="006E2272"/>
    <w:rsid w:val="006E3190"/>
    <w:rsid w:val="006E371F"/>
    <w:rsid w:val="006E38F9"/>
    <w:rsid w:val="006E3DFD"/>
    <w:rsid w:val="006E40E2"/>
    <w:rsid w:val="006E42BE"/>
    <w:rsid w:val="006E4F6C"/>
    <w:rsid w:val="006E6AAF"/>
    <w:rsid w:val="006E6DC1"/>
    <w:rsid w:val="006E70E3"/>
    <w:rsid w:val="006E7C99"/>
    <w:rsid w:val="006F033E"/>
    <w:rsid w:val="006F0C6F"/>
    <w:rsid w:val="006F2262"/>
    <w:rsid w:val="006F26C6"/>
    <w:rsid w:val="006F4411"/>
    <w:rsid w:val="006F461E"/>
    <w:rsid w:val="006F571B"/>
    <w:rsid w:val="006F7F46"/>
    <w:rsid w:val="007007C8"/>
    <w:rsid w:val="00700825"/>
    <w:rsid w:val="00701E04"/>
    <w:rsid w:val="007025B4"/>
    <w:rsid w:val="00702F42"/>
    <w:rsid w:val="00707376"/>
    <w:rsid w:val="00710421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68A3"/>
    <w:rsid w:val="00750D9E"/>
    <w:rsid w:val="00752AB9"/>
    <w:rsid w:val="00752C41"/>
    <w:rsid w:val="007537B0"/>
    <w:rsid w:val="00754037"/>
    <w:rsid w:val="0075659D"/>
    <w:rsid w:val="00761290"/>
    <w:rsid w:val="00764C4D"/>
    <w:rsid w:val="00770110"/>
    <w:rsid w:val="00772417"/>
    <w:rsid w:val="00772F3E"/>
    <w:rsid w:val="0077441A"/>
    <w:rsid w:val="007819FB"/>
    <w:rsid w:val="007821AD"/>
    <w:rsid w:val="00783BE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033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A7B3A"/>
    <w:rsid w:val="007B09F5"/>
    <w:rsid w:val="007B12A6"/>
    <w:rsid w:val="007B1C3D"/>
    <w:rsid w:val="007B1FFA"/>
    <w:rsid w:val="007B2FBA"/>
    <w:rsid w:val="007B3AAA"/>
    <w:rsid w:val="007B4ED8"/>
    <w:rsid w:val="007B4F1A"/>
    <w:rsid w:val="007B5892"/>
    <w:rsid w:val="007B5FEB"/>
    <w:rsid w:val="007B664C"/>
    <w:rsid w:val="007B7290"/>
    <w:rsid w:val="007C078F"/>
    <w:rsid w:val="007C0CB0"/>
    <w:rsid w:val="007C216D"/>
    <w:rsid w:val="007C2EED"/>
    <w:rsid w:val="007C626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7F7EA8"/>
    <w:rsid w:val="00800BE1"/>
    <w:rsid w:val="008037BE"/>
    <w:rsid w:val="00812AEF"/>
    <w:rsid w:val="00813EDE"/>
    <w:rsid w:val="008147E2"/>
    <w:rsid w:val="0081509F"/>
    <w:rsid w:val="0081560B"/>
    <w:rsid w:val="0081634A"/>
    <w:rsid w:val="00817577"/>
    <w:rsid w:val="00817834"/>
    <w:rsid w:val="00821317"/>
    <w:rsid w:val="008232C9"/>
    <w:rsid w:val="008241A7"/>
    <w:rsid w:val="00824AD5"/>
    <w:rsid w:val="008279C1"/>
    <w:rsid w:val="00830FDF"/>
    <w:rsid w:val="00831089"/>
    <w:rsid w:val="00832F46"/>
    <w:rsid w:val="00833B55"/>
    <w:rsid w:val="00833C66"/>
    <w:rsid w:val="008349AA"/>
    <w:rsid w:val="00834D5D"/>
    <w:rsid w:val="00834DCA"/>
    <w:rsid w:val="00835DCF"/>
    <w:rsid w:val="008378E7"/>
    <w:rsid w:val="00840449"/>
    <w:rsid w:val="00840D2D"/>
    <w:rsid w:val="0084291B"/>
    <w:rsid w:val="008431B2"/>
    <w:rsid w:val="00843320"/>
    <w:rsid w:val="0084530E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2A10"/>
    <w:rsid w:val="00863487"/>
    <w:rsid w:val="00863A9C"/>
    <w:rsid w:val="0086438A"/>
    <w:rsid w:val="008647DD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5EF4"/>
    <w:rsid w:val="0088623F"/>
    <w:rsid w:val="008862E7"/>
    <w:rsid w:val="00886F75"/>
    <w:rsid w:val="00890E35"/>
    <w:rsid w:val="00891C22"/>
    <w:rsid w:val="00892589"/>
    <w:rsid w:val="0089367C"/>
    <w:rsid w:val="008942F7"/>
    <w:rsid w:val="008963BA"/>
    <w:rsid w:val="008979DF"/>
    <w:rsid w:val="008A09DC"/>
    <w:rsid w:val="008A14C1"/>
    <w:rsid w:val="008A456B"/>
    <w:rsid w:val="008A460A"/>
    <w:rsid w:val="008A5815"/>
    <w:rsid w:val="008A5970"/>
    <w:rsid w:val="008A6ED0"/>
    <w:rsid w:val="008B02AA"/>
    <w:rsid w:val="008B05BE"/>
    <w:rsid w:val="008B097D"/>
    <w:rsid w:val="008B102D"/>
    <w:rsid w:val="008B1B45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362"/>
    <w:rsid w:val="00904947"/>
    <w:rsid w:val="00904A46"/>
    <w:rsid w:val="00905D1C"/>
    <w:rsid w:val="00906CFD"/>
    <w:rsid w:val="00906F03"/>
    <w:rsid w:val="0090715D"/>
    <w:rsid w:val="00910E41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1A8A"/>
    <w:rsid w:val="0093269A"/>
    <w:rsid w:val="00933EC4"/>
    <w:rsid w:val="00936DB4"/>
    <w:rsid w:val="00937660"/>
    <w:rsid w:val="00937EEF"/>
    <w:rsid w:val="0094156C"/>
    <w:rsid w:val="009416BB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ED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0B7B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872DB"/>
    <w:rsid w:val="00990403"/>
    <w:rsid w:val="00991B76"/>
    <w:rsid w:val="009936D7"/>
    <w:rsid w:val="00993C04"/>
    <w:rsid w:val="00996266"/>
    <w:rsid w:val="00997654"/>
    <w:rsid w:val="009A6213"/>
    <w:rsid w:val="009A6FE4"/>
    <w:rsid w:val="009B288F"/>
    <w:rsid w:val="009B7749"/>
    <w:rsid w:val="009C0669"/>
    <w:rsid w:val="009C49B0"/>
    <w:rsid w:val="009C6D7C"/>
    <w:rsid w:val="009C795E"/>
    <w:rsid w:val="009D0CE6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394C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255A"/>
    <w:rsid w:val="00A25D94"/>
    <w:rsid w:val="00A27D62"/>
    <w:rsid w:val="00A312EE"/>
    <w:rsid w:val="00A327F1"/>
    <w:rsid w:val="00A32E9A"/>
    <w:rsid w:val="00A37D3A"/>
    <w:rsid w:val="00A40702"/>
    <w:rsid w:val="00A41AA7"/>
    <w:rsid w:val="00A42708"/>
    <w:rsid w:val="00A4307D"/>
    <w:rsid w:val="00A44003"/>
    <w:rsid w:val="00A44DE1"/>
    <w:rsid w:val="00A44F91"/>
    <w:rsid w:val="00A460E8"/>
    <w:rsid w:val="00A52249"/>
    <w:rsid w:val="00A523F2"/>
    <w:rsid w:val="00A52883"/>
    <w:rsid w:val="00A54FED"/>
    <w:rsid w:val="00A55BD9"/>
    <w:rsid w:val="00A55C6F"/>
    <w:rsid w:val="00A5602B"/>
    <w:rsid w:val="00A6100A"/>
    <w:rsid w:val="00A623C1"/>
    <w:rsid w:val="00A63708"/>
    <w:rsid w:val="00A65886"/>
    <w:rsid w:val="00A65CB1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3DEF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2D55"/>
    <w:rsid w:val="00AC30B4"/>
    <w:rsid w:val="00AC3732"/>
    <w:rsid w:val="00AC3EE9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0072"/>
    <w:rsid w:val="00AF3A86"/>
    <w:rsid w:val="00AF6CCE"/>
    <w:rsid w:val="00AF7CC1"/>
    <w:rsid w:val="00B00DB5"/>
    <w:rsid w:val="00B025FE"/>
    <w:rsid w:val="00B03581"/>
    <w:rsid w:val="00B077B6"/>
    <w:rsid w:val="00B1389C"/>
    <w:rsid w:val="00B13E7B"/>
    <w:rsid w:val="00B14D36"/>
    <w:rsid w:val="00B17376"/>
    <w:rsid w:val="00B17668"/>
    <w:rsid w:val="00B217A2"/>
    <w:rsid w:val="00B2246F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2B76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A7B"/>
    <w:rsid w:val="00B54CEC"/>
    <w:rsid w:val="00B552A2"/>
    <w:rsid w:val="00B56B13"/>
    <w:rsid w:val="00B60B73"/>
    <w:rsid w:val="00B60D96"/>
    <w:rsid w:val="00B60F76"/>
    <w:rsid w:val="00B61B25"/>
    <w:rsid w:val="00B64539"/>
    <w:rsid w:val="00B64D15"/>
    <w:rsid w:val="00B65F9A"/>
    <w:rsid w:val="00B6721D"/>
    <w:rsid w:val="00B70175"/>
    <w:rsid w:val="00B75334"/>
    <w:rsid w:val="00B7557B"/>
    <w:rsid w:val="00B7699C"/>
    <w:rsid w:val="00B778DF"/>
    <w:rsid w:val="00B77F52"/>
    <w:rsid w:val="00B802AB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62B2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07F23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970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AFE"/>
    <w:rsid w:val="00C66E56"/>
    <w:rsid w:val="00C66FCA"/>
    <w:rsid w:val="00C67254"/>
    <w:rsid w:val="00C67808"/>
    <w:rsid w:val="00C67DCE"/>
    <w:rsid w:val="00C705ED"/>
    <w:rsid w:val="00C70D71"/>
    <w:rsid w:val="00C70E5F"/>
    <w:rsid w:val="00C715C2"/>
    <w:rsid w:val="00C7286C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7FE"/>
    <w:rsid w:val="00CA69C3"/>
    <w:rsid w:val="00CA6D30"/>
    <w:rsid w:val="00CB16F9"/>
    <w:rsid w:val="00CB3C84"/>
    <w:rsid w:val="00CB3CEA"/>
    <w:rsid w:val="00CB472F"/>
    <w:rsid w:val="00CC16BC"/>
    <w:rsid w:val="00CC5CE4"/>
    <w:rsid w:val="00CD2BB7"/>
    <w:rsid w:val="00CD3D1D"/>
    <w:rsid w:val="00CD46D5"/>
    <w:rsid w:val="00CD537E"/>
    <w:rsid w:val="00CD54B3"/>
    <w:rsid w:val="00CD5643"/>
    <w:rsid w:val="00CD5B5F"/>
    <w:rsid w:val="00CE0AA7"/>
    <w:rsid w:val="00CE10AB"/>
    <w:rsid w:val="00CE1BA4"/>
    <w:rsid w:val="00CE3DB2"/>
    <w:rsid w:val="00CE4240"/>
    <w:rsid w:val="00CE4E90"/>
    <w:rsid w:val="00CE4F02"/>
    <w:rsid w:val="00CE566E"/>
    <w:rsid w:val="00CE6648"/>
    <w:rsid w:val="00CE6A89"/>
    <w:rsid w:val="00CF0503"/>
    <w:rsid w:val="00CF086D"/>
    <w:rsid w:val="00CF135E"/>
    <w:rsid w:val="00CF3C7A"/>
    <w:rsid w:val="00CF4FF6"/>
    <w:rsid w:val="00CF6853"/>
    <w:rsid w:val="00CF78FA"/>
    <w:rsid w:val="00D024A0"/>
    <w:rsid w:val="00D0275E"/>
    <w:rsid w:val="00D05516"/>
    <w:rsid w:val="00D05DD5"/>
    <w:rsid w:val="00D063EE"/>
    <w:rsid w:val="00D0761B"/>
    <w:rsid w:val="00D10C95"/>
    <w:rsid w:val="00D115AC"/>
    <w:rsid w:val="00D12C53"/>
    <w:rsid w:val="00D12E5A"/>
    <w:rsid w:val="00D147F6"/>
    <w:rsid w:val="00D1626A"/>
    <w:rsid w:val="00D20B83"/>
    <w:rsid w:val="00D21569"/>
    <w:rsid w:val="00D21B17"/>
    <w:rsid w:val="00D22152"/>
    <w:rsid w:val="00D22AA3"/>
    <w:rsid w:val="00D24673"/>
    <w:rsid w:val="00D2693D"/>
    <w:rsid w:val="00D26DE1"/>
    <w:rsid w:val="00D27478"/>
    <w:rsid w:val="00D2796B"/>
    <w:rsid w:val="00D309A2"/>
    <w:rsid w:val="00D318C5"/>
    <w:rsid w:val="00D33D44"/>
    <w:rsid w:val="00D34AB0"/>
    <w:rsid w:val="00D34BE3"/>
    <w:rsid w:val="00D36816"/>
    <w:rsid w:val="00D410B6"/>
    <w:rsid w:val="00D42A80"/>
    <w:rsid w:val="00D43C23"/>
    <w:rsid w:val="00D43F0C"/>
    <w:rsid w:val="00D44811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0B30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6AAD"/>
    <w:rsid w:val="00DC70EF"/>
    <w:rsid w:val="00DD14B8"/>
    <w:rsid w:val="00DD1C45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6AD"/>
    <w:rsid w:val="00DE67BC"/>
    <w:rsid w:val="00DE7768"/>
    <w:rsid w:val="00DF19B5"/>
    <w:rsid w:val="00DF326E"/>
    <w:rsid w:val="00E00CE7"/>
    <w:rsid w:val="00E04579"/>
    <w:rsid w:val="00E05643"/>
    <w:rsid w:val="00E063C6"/>
    <w:rsid w:val="00E07C92"/>
    <w:rsid w:val="00E10F8F"/>
    <w:rsid w:val="00E12D42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1A25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67AA"/>
    <w:rsid w:val="00E4796E"/>
    <w:rsid w:val="00E50293"/>
    <w:rsid w:val="00E53B72"/>
    <w:rsid w:val="00E55775"/>
    <w:rsid w:val="00E564FD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4721"/>
    <w:rsid w:val="00E861BD"/>
    <w:rsid w:val="00E86853"/>
    <w:rsid w:val="00E87490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2FC7"/>
    <w:rsid w:val="00EA4225"/>
    <w:rsid w:val="00EA7F23"/>
    <w:rsid w:val="00EB0511"/>
    <w:rsid w:val="00EB09E6"/>
    <w:rsid w:val="00EB1C57"/>
    <w:rsid w:val="00EB24CF"/>
    <w:rsid w:val="00EB2C3A"/>
    <w:rsid w:val="00EB49FD"/>
    <w:rsid w:val="00EB4C98"/>
    <w:rsid w:val="00EC0318"/>
    <w:rsid w:val="00EC1070"/>
    <w:rsid w:val="00EC21D8"/>
    <w:rsid w:val="00EC48AC"/>
    <w:rsid w:val="00EC58B5"/>
    <w:rsid w:val="00EC750B"/>
    <w:rsid w:val="00ED02A0"/>
    <w:rsid w:val="00ED0BBB"/>
    <w:rsid w:val="00ED1E43"/>
    <w:rsid w:val="00ED46D4"/>
    <w:rsid w:val="00ED5A96"/>
    <w:rsid w:val="00ED7708"/>
    <w:rsid w:val="00EE32A9"/>
    <w:rsid w:val="00EE357F"/>
    <w:rsid w:val="00EE3F8A"/>
    <w:rsid w:val="00EE6563"/>
    <w:rsid w:val="00EE6D3B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362C"/>
    <w:rsid w:val="00F05093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0819"/>
    <w:rsid w:val="00F312A8"/>
    <w:rsid w:val="00F317B6"/>
    <w:rsid w:val="00F331FB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7FF8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53F"/>
    <w:rsid w:val="00F86702"/>
    <w:rsid w:val="00F86EDF"/>
    <w:rsid w:val="00F8739F"/>
    <w:rsid w:val="00F90E14"/>
    <w:rsid w:val="00F94660"/>
    <w:rsid w:val="00F97E79"/>
    <w:rsid w:val="00FA0A25"/>
    <w:rsid w:val="00FA2BEE"/>
    <w:rsid w:val="00FA352F"/>
    <w:rsid w:val="00FA3EC8"/>
    <w:rsid w:val="00FA42E7"/>
    <w:rsid w:val="00FA701E"/>
    <w:rsid w:val="00FA7283"/>
    <w:rsid w:val="00FB442D"/>
    <w:rsid w:val="00FB4C84"/>
    <w:rsid w:val="00FB55EF"/>
    <w:rsid w:val="00FB6B1E"/>
    <w:rsid w:val="00FC2C08"/>
    <w:rsid w:val="00FC3993"/>
    <w:rsid w:val="00FC58E4"/>
    <w:rsid w:val="00FD19DE"/>
    <w:rsid w:val="00FD38FB"/>
    <w:rsid w:val="00FD4A36"/>
    <w:rsid w:val="00FD693B"/>
    <w:rsid w:val="00FD75C1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3C54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iPriority w:val="99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uiPriority w:val="99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qFormat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2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90436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04362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msonormal0">
    <w:name w:val="msonormal"/>
    <w:basedOn w:val="Normal"/>
    <w:rsid w:val="0090436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904362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904362"/>
  </w:style>
  <w:style w:type="character" w:customStyle="1" w:styleId="Corpodetexto3Char1">
    <w:name w:val="Corpo de texto 3 Char1"/>
    <w:basedOn w:val="Fontepargpadro"/>
    <w:semiHidden/>
    <w:rsid w:val="009043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1232-9AB4-4415-AD3B-327ED839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15</Pages>
  <Words>2566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210</cp:revision>
  <cp:lastPrinted>2026-03-24T17:58:00Z</cp:lastPrinted>
  <dcterms:created xsi:type="dcterms:W3CDTF">2026-02-20T18:19:00Z</dcterms:created>
  <dcterms:modified xsi:type="dcterms:W3CDTF">2026-03-24T18:40:00Z</dcterms:modified>
</cp:coreProperties>
</file>